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F87" w:rsidRDefault="008566A4" w:rsidP="008566A4">
      <w:pPr>
        <w:jc w:val="center"/>
        <w:rPr>
          <w:b/>
          <w:sz w:val="32"/>
          <w:szCs w:val="32"/>
          <w:u w:val="single"/>
        </w:rPr>
      </w:pPr>
      <w:r w:rsidRPr="00A2516F">
        <w:rPr>
          <w:b/>
          <w:sz w:val="32"/>
          <w:szCs w:val="32"/>
          <w:u w:val="single"/>
        </w:rPr>
        <w:t>ERBISTOCK AND EYTON COMMUNITY COUNCIL</w:t>
      </w:r>
      <w:r w:rsidR="00C807AA" w:rsidRPr="00A2516F">
        <w:rPr>
          <w:b/>
          <w:sz w:val="32"/>
          <w:szCs w:val="32"/>
          <w:u w:val="single"/>
        </w:rPr>
        <w:t xml:space="preserve"> </w:t>
      </w:r>
    </w:p>
    <w:p w:rsidR="009E5AB2" w:rsidRPr="00A2516F" w:rsidRDefault="009E5AB2" w:rsidP="008566A4">
      <w:pPr>
        <w:jc w:val="center"/>
        <w:rPr>
          <w:b/>
          <w:sz w:val="32"/>
          <w:szCs w:val="32"/>
          <w:u w:val="single"/>
        </w:rPr>
      </w:pPr>
      <w:r>
        <w:rPr>
          <w:b/>
          <w:sz w:val="32"/>
          <w:szCs w:val="32"/>
          <w:u w:val="single"/>
        </w:rPr>
        <w:t>Annual General Meeting</w:t>
      </w:r>
    </w:p>
    <w:p w:rsidR="008566A4" w:rsidRDefault="008566A4" w:rsidP="00C807AA">
      <w:pPr>
        <w:jc w:val="center"/>
        <w:rPr>
          <w:b/>
          <w:sz w:val="24"/>
          <w:szCs w:val="24"/>
          <w:u w:val="single"/>
        </w:rPr>
      </w:pPr>
      <w:r>
        <w:rPr>
          <w:b/>
          <w:sz w:val="24"/>
          <w:szCs w:val="24"/>
          <w:u w:val="single"/>
        </w:rPr>
        <w:t xml:space="preserve">Minutes of the meeting held </w:t>
      </w:r>
      <w:r w:rsidR="00653B75">
        <w:rPr>
          <w:b/>
          <w:sz w:val="24"/>
          <w:szCs w:val="24"/>
          <w:u w:val="single"/>
        </w:rPr>
        <w:t xml:space="preserve">Monday </w:t>
      </w:r>
      <w:r w:rsidR="009E5AB2">
        <w:rPr>
          <w:b/>
          <w:sz w:val="24"/>
          <w:szCs w:val="24"/>
          <w:u w:val="single"/>
        </w:rPr>
        <w:t>28</w:t>
      </w:r>
      <w:r w:rsidR="009E5AB2" w:rsidRPr="009E5AB2">
        <w:rPr>
          <w:b/>
          <w:sz w:val="24"/>
          <w:szCs w:val="24"/>
          <w:u w:val="single"/>
          <w:vertAlign w:val="superscript"/>
        </w:rPr>
        <w:t>th</w:t>
      </w:r>
      <w:r w:rsidR="009E5AB2">
        <w:rPr>
          <w:b/>
          <w:sz w:val="24"/>
          <w:szCs w:val="24"/>
          <w:u w:val="single"/>
        </w:rPr>
        <w:t xml:space="preserve"> June</w:t>
      </w:r>
      <w:r w:rsidR="00C807AA">
        <w:rPr>
          <w:b/>
          <w:sz w:val="24"/>
          <w:szCs w:val="24"/>
          <w:u w:val="single"/>
        </w:rPr>
        <w:t xml:space="preserve"> 2021 </w:t>
      </w:r>
      <w:r w:rsidR="009E5AB2">
        <w:rPr>
          <w:b/>
          <w:sz w:val="24"/>
          <w:szCs w:val="24"/>
          <w:u w:val="single"/>
        </w:rPr>
        <w:t>at 7.30pm</w:t>
      </w:r>
    </w:p>
    <w:p w:rsidR="008566A4" w:rsidRDefault="00B81978" w:rsidP="008566A4">
      <w:pPr>
        <w:rPr>
          <w:b/>
          <w:sz w:val="24"/>
          <w:szCs w:val="24"/>
        </w:rPr>
      </w:pPr>
      <w:r w:rsidRPr="008566A4">
        <w:rPr>
          <w:b/>
          <w:sz w:val="24"/>
          <w:szCs w:val="24"/>
          <w:u w:val="single"/>
        </w:rPr>
        <w:t>Present</w:t>
      </w:r>
      <w:r w:rsidRPr="008566A4">
        <w:rPr>
          <w:b/>
          <w:sz w:val="24"/>
          <w:szCs w:val="24"/>
        </w:rPr>
        <w:t>; -</w:t>
      </w:r>
      <w:r w:rsidR="008566A4" w:rsidRPr="008566A4">
        <w:rPr>
          <w:b/>
          <w:sz w:val="24"/>
          <w:szCs w:val="24"/>
        </w:rPr>
        <w:t xml:space="preserve"> Councillor</w:t>
      </w:r>
      <w:r w:rsidR="009E5AB2">
        <w:rPr>
          <w:b/>
          <w:sz w:val="24"/>
          <w:szCs w:val="24"/>
        </w:rPr>
        <w:t xml:space="preserve"> John</w:t>
      </w:r>
      <w:r w:rsidR="008566A4" w:rsidRPr="008566A4">
        <w:rPr>
          <w:b/>
          <w:sz w:val="24"/>
          <w:szCs w:val="24"/>
        </w:rPr>
        <w:t xml:space="preserve"> Evans</w:t>
      </w:r>
      <w:r w:rsidR="00BD436F">
        <w:rPr>
          <w:b/>
          <w:sz w:val="24"/>
          <w:szCs w:val="24"/>
        </w:rPr>
        <w:t xml:space="preserve"> (Chairman)</w:t>
      </w:r>
      <w:r w:rsidR="008566A4" w:rsidRPr="008566A4">
        <w:rPr>
          <w:b/>
          <w:sz w:val="24"/>
          <w:szCs w:val="24"/>
        </w:rPr>
        <w:t xml:space="preserve">, </w:t>
      </w:r>
      <w:r w:rsidR="009E5AB2">
        <w:rPr>
          <w:b/>
          <w:sz w:val="24"/>
          <w:szCs w:val="24"/>
        </w:rPr>
        <w:t xml:space="preserve">Charles </w:t>
      </w:r>
      <w:r w:rsidR="008566A4" w:rsidRPr="008566A4">
        <w:rPr>
          <w:b/>
          <w:sz w:val="24"/>
          <w:szCs w:val="24"/>
        </w:rPr>
        <w:t>Barnett</w:t>
      </w:r>
      <w:r w:rsidR="00C807AA">
        <w:rPr>
          <w:b/>
          <w:sz w:val="24"/>
          <w:szCs w:val="24"/>
        </w:rPr>
        <w:t>,</w:t>
      </w:r>
      <w:r w:rsidR="008566A4">
        <w:rPr>
          <w:b/>
          <w:sz w:val="24"/>
          <w:szCs w:val="24"/>
        </w:rPr>
        <w:t xml:space="preserve"> </w:t>
      </w:r>
      <w:r w:rsidR="009E5AB2">
        <w:rPr>
          <w:b/>
          <w:sz w:val="24"/>
          <w:szCs w:val="24"/>
        </w:rPr>
        <w:t xml:space="preserve">Glenys </w:t>
      </w:r>
      <w:r w:rsidRPr="008566A4">
        <w:rPr>
          <w:b/>
          <w:sz w:val="24"/>
          <w:szCs w:val="24"/>
        </w:rPr>
        <w:t>Matthews</w:t>
      </w:r>
      <w:r w:rsidR="00C807AA">
        <w:rPr>
          <w:b/>
          <w:sz w:val="24"/>
          <w:szCs w:val="24"/>
        </w:rPr>
        <w:t xml:space="preserve">, </w:t>
      </w:r>
      <w:r w:rsidR="009E5AB2">
        <w:rPr>
          <w:b/>
          <w:sz w:val="24"/>
          <w:szCs w:val="24"/>
        </w:rPr>
        <w:t xml:space="preserve">Robert </w:t>
      </w:r>
      <w:r w:rsidR="008633FA">
        <w:rPr>
          <w:b/>
          <w:sz w:val="24"/>
          <w:szCs w:val="24"/>
        </w:rPr>
        <w:t>Blakemore, The</w:t>
      </w:r>
      <w:r w:rsidR="008566A4">
        <w:rPr>
          <w:b/>
          <w:sz w:val="24"/>
          <w:szCs w:val="24"/>
        </w:rPr>
        <w:t xml:space="preserve"> Clerk</w:t>
      </w:r>
      <w:r w:rsidR="009E5AB2">
        <w:rPr>
          <w:b/>
          <w:sz w:val="24"/>
          <w:szCs w:val="24"/>
        </w:rPr>
        <w:t xml:space="preserve"> and</w:t>
      </w:r>
      <w:r w:rsidR="00C807AA">
        <w:rPr>
          <w:b/>
          <w:sz w:val="24"/>
          <w:szCs w:val="24"/>
        </w:rPr>
        <w:t xml:space="preserve"> </w:t>
      </w:r>
      <w:r w:rsidR="009E5AB2">
        <w:rPr>
          <w:b/>
          <w:sz w:val="24"/>
          <w:szCs w:val="24"/>
        </w:rPr>
        <w:t>a</w:t>
      </w:r>
      <w:r w:rsidR="00C807AA">
        <w:rPr>
          <w:b/>
          <w:sz w:val="24"/>
          <w:szCs w:val="24"/>
        </w:rPr>
        <w:t>lso County Councillor</w:t>
      </w:r>
      <w:r w:rsidR="009E5AB2">
        <w:rPr>
          <w:b/>
          <w:sz w:val="24"/>
          <w:szCs w:val="24"/>
        </w:rPr>
        <w:t xml:space="preserve"> John</w:t>
      </w:r>
      <w:r w:rsidR="00C807AA">
        <w:rPr>
          <w:b/>
          <w:sz w:val="24"/>
          <w:szCs w:val="24"/>
        </w:rPr>
        <w:t xml:space="preserve"> Pritchard.  </w:t>
      </w:r>
    </w:p>
    <w:p w:rsidR="009E5AB2" w:rsidRDefault="009E5AB2" w:rsidP="008566A4">
      <w:pPr>
        <w:rPr>
          <w:b/>
          <w:sz w:val="28"/>
          <w:szCs w:val="28"/>
          <w:u w:val="single"/>
        </w:rPr>
      </w:pPr>
      <w:r w:rsidRPr="009E5AB2">
        <w:rPr>
          <w:b/>
          <w:sz w:val="28"/>
          <w:szCs w:val="28"/>
          <w:u w:val="single"/>
        </w:rPr>
        <w:t>Election of Chair 2020/21</w:t>
      </w:r>
    </w:p>
    <w:p w:rsidR="009E5AB2" w:rsidRDefault="009E5AB2" w:rsidP="008566A4">
      <w:pPr>
        <w:rPr>
          <w:b/>
          <w:sz w:val="24"/>
          <w:szCs w:val="24"/>
        </w:rPr>
      </w:pPr>
      <w:r w:rsidRPr="009E5AB2">
        <w:rPr>
          <w:b/>
          <w:sz w:val="24"/>
          <w:szCs w:val="24"/>
        </w:rPr>
        <w:t>Councillor</w:t>
      </w:r>
      <w:r>
        <w:rPr>
          <w:b/>
          <w:sz w:val="24"/>
          <w:szCs w:val="24"/>
        </w:rPr>
        <w:t xml:space="preserve"> Blakemore suggested that a new Chairman be elected for 20/21 and that the Chair should be from Erbistock as the last 3 Chairmen had been from Eyton.  The Chairman pointed out that he considered the area as one and that in fact an Erbistock resident had held the post for the previous 20 years.</w:t>
      </w:r>
    </w:p>
    <w:p w:rsidR="009E5AB2" w:rsidRDefault="009E5AB2" w:rsidP="008566A4">
      <w:pPr>
        <w:rPr>
          <w:b/>
          <w:sz w:val="24"/>
          <w:szCs w:val="24"/>
        </w:rPr>
      </w:pPr>
      <w:r>
        <w:rPr>
          <w:b/>
          <w:sz w:val="24"/>
          <w:szCs w:val="24"/>
        </w:rPr>
        <w:t>The Clerk advised the Council that according to the “standing orders”</w:t>
      </w:r>
      <w:r w:rsidR="008567D6">
        <w:rPr>
          <w:b/>
          <w:sz w:val="24"/>
          <w:szCs w:val="24"/>
        </w:rPr>
        <w:t xml:space="preserve"> the Chairman was elected annually and as per The Minutes for the AGM in 2016 that a term of 3 years could be served. This being The Chairman’s 3</w:t>
      </w:r>
      <w:r w:rsidR="008567D6" w:rsidRPr="008567D6">
        <w:rPr>
          <w:b/>
          <w:sz w:val="24"/>
          <w:szCs w:val="24"/>
          <w:vertAlign w:val="superscript"/>
        </w:rPr>
        <w:t>rd</w:t>
      </w:r>
      <w:r w:rsidR="008567D6">
        <w:rPr>
          <w:b/>
          <w:sz w:val="24"/>
          <w:szCs w:val="24"/>
        </w:rPr>
        <w:t xml:space="preserve"> year and in view of the pandemic it would be appropriate to serve his final 3</w:t>
      </w:r>
      <w:r w:rsidR="008567D6" w:rsidRPr="008567D6">
        <w:rPr>
          <w:b/>
          <w:sz w:val="24"/>
          <w:szCs w:val="24"/>
          <w:vertAlign w:val="superscript"/>
        </w:rPr>
        <w:t>rd</w:t>
      </w:r>
      <w:r w:rsidR="008567D6">
        <w:rPr>
          <w:b/>
          <w:sz w:val="24"/>
          <w:szCs w:val="24"/>
        </w:rPr>
        <w:t xml:space="preserve"> term.</w:t>
      </w:r>
      <w:r w:rsidR="005B677B">
        <w:rPr>
          <w:b/>
          <w:sz w:val="24"/>
          <w:szCs w:val="24"/>
        </w:rPr>
        <w:t xml:space="preserve"> </w:t>
      </w:r>
      <w:r w:rsidR="008567D6">
        <w:rPr>
          <w:b/>
          <w:sz w:val="24"/>
          <w:szCs w:val="24"/>
        </w:rPr>
        <w:t xml:space="preserve"> A vote was taken and the majority voted to re-elect him.  Councillor Blakemore abstained.</w:t>
      </w:r>
    </w:p>
    <w:p w:rsidR="008567D6" w:rsidRPr="008567D6" w:rsidRDefault="008567D6" w:rsidP="008566A4">
      <w:pPr>
        <w:rPr>
          <w:b/>
          <w:sz w:val="24"/>
          <w:szCs w:val="24"/>
          <w:u w:val="single"/>
        </w:rPr>
      </w:pPr>
      <w:r w:rsidRPr="008567D6">
        <w:rPr>
          <w:b/>
          <w:sz w:val="24"/>
          <w:szCs w:val="24"/>
          <w:u w:val="single"/>
        </w:rPr>
        <w:t>AGENDA</w:t>
      </w:r>
    </w:p>
    <w:p w:rsidR="008567D6" w:rsidRDefault="00B81978" w:rsidP="00C25AC4">
      <w:pPr>
        <w:pStyle w:val="ListParagraph"/>
        <w:numPr>
          <w:ilvl w:val="0"/>
          <w:numId w:val="1"/>
        </w:numPr>
        <w:rPr>
          <w:b/>
          <w:sz w:val="24"/>
          <w:szCs w:val="24"/>
        </w:rPr>
      </w:pPr>
      <w:r w:rsidRPr="008567D6">
        <w:rPr>
          <w:b/>
          <w:sz w:val="24"/>
          <w:szCs w:val="24"/>
          <w:u w:val="single"/>
        </w:rPr>
        <w:t>Apologies</w:t>
      </w:r>
      <w:r w:rsidR="008633FA" w:rsidRPr="008567D6">
        <w:rPr>
          <w:b/>
          <w:sz w:val="24"/>
          <w:szCs w:val="24"/>
          <w:u w:val="single"/>
        </w:rPr>
        <w:t>;</w:t>
      </w:r>
      <w:r w:rsidR="008633FA" w:rsidRPr="008567D6">
        <w:rPr>
          <w:b/>
          <w:sz w:val="24"/>
          <w:szCs w:val="24"/>
        </w:rPr>
        <w:t xml:space="preserve"> Councillors</w:t>
      </w:r>
      <w:r w:rsidR="008567D6" w:rsidRPr="008567D6">
        <w:rPr>
          <w:b/>
          <w:sz w:val="24"/>
          <w:szCs w:val="24"/>
        </w:rPr>
        <w:t xml:space="preserve"> Cooke, Cooper and Thomas all sent their apologies.</w:t>
      </w:r>
      <w:r w:rsidR="00BD436F" w:rsidRPr="008567D6">
        <w:rPr>
          <w:b/>
          <w:sz w:val="24"/>
          <w:szCs w:val="24"/>
        </w:rPr>
        <w:t xml:space="preserve"> </w:t>
      </w:r>
    </w:p>
    <w:p w:rsidR="00C25AC4" w:rsidRPr="008567D6" w:rsidRDefault="00C25AC4" w:rsidP="00C25AC4">
      <w:pPr>
        <w:pStyle w:val="ListParagraph"/>
        <w:numPr>
          <w:ilvl w:val="0"/>
          <w:numId w:val="1"/>
        </w:numPr>
        <w:rPr>
          <w:b/>
          <w:sz w:val="24"/>
          <w:szCs w:val="24"/>
        </w:rPr>
      </w:pPr>
      <w:r w:rsidRPr="008567D6">
        <w:rPr>
          <w:b/>
          <w:sz w:val="24"/>
          <w:szCs w:val="24"/>
          <w:u w:val="single"/>
        </w:rPr>
        <w:t>A declaration of Interest</w:t>
      </w:r>
      <w:r w:rsidRPr="008567D6">
        <w:rPr>
          <w:b/>
          <w:sz w:val="24"/>
          <w:szCs w:val="24"/>
        </w:rPr>
        <w:t xml:space="preserve"> – none</w:t>
      </w:r>
    </w:p>
    <w:p w:rsidR="00825E09" w:rsidRDefault="00404B31" w:rsidP="00404B31">
      <w:pPr>
        <w:pStyle w:val="ListParagraph"/>
        <w:numPr>
          <w:ilvl w:val="0"/>
          <w:numId w:val="1"/>
        </w:numPr>
        <w:rPr>
          <w:b/>
          <w:sz w:val="24"/>
          <w:szCs w:val="24"/>
        </w:rPr>
      </w:pPr>
      <w:r w:rsidRPr="005D4577">
        <w:rPr>
          <w:b/>
          <w:sz w:val="24"/>
          <w:szCs w:val="24"/>
          <w:u w:val="single"/>
        </w:rPr>
        <w:t xml:space="preserve">Minutes of the meeting held on </w:t>
      </w:r>
      <w:r w:rsidR="008567D6" w:rsidRPr="005D4577">
        <w:rPr>
          <w:b/>
          <w:sz w:val="24"/>
          <w:szCs w:val="24"/>
          <w:u w:val="single"/>
        </w:rPr>
        <w:t>Monday 22</w:t>
      </w:r>
      <w:r w:rsidR="008567D6" w:rsidRPr="005D4577">
        <w:rPr>
          <w:b/>
          <w:sz w:val="24"/>
          <w:szCs w:val="24"/>
          <w:u w:val="single"/>
          <w:vertAlign w:val="superscript"/>
        </w:rPr>
        <w:t>nd</w:t>
      </w:r>
      <w:r w:rsidR="008567D6" w:rsidRPr="005D4577">
        <w:rPr>
          <w:b/>
          <w:sz w:val="24"/>
          <w:szCs w:val="24"/>
          <w:u w:val="single"/>
        </w:rPr>
        <w:t xml:space="preserve"> March</w:t>
      </w:r>
      <w:r w:rsidR="00653B75" w:rsidRPr="005D4577">
        <w:rPr>
          <w:b/>
          <w:sz w:val="24"/>
          <w:szCs w:val="24"/>
          <w:u w:val="single"/>
        </w:rPr>
        <w:t xml:space="preserve"> 2021</w:t>
      </w:r>
      <w:r w:rsidR="004D096A" w:rsidRPr="00825E09">
        <w:rPr>
          <w:b/>
          <w:sz w:val="24"/>
          <w:szCs w:val="24"/>
        </w:rPr>
        <w:t xml:space="preserve"> </w:t>
      </w:r>
      <w:r w:rsidR="008567D6" w:rsidRPr="00825E09">
        <w:rPr>
          <w:b/>
          <w:sz w:val="24"/>
          <w:szCs w:val="24"/>
        </w:rPr>
        <w:t>via zoom</w:t>
      </w:r>
      <w:r w:rsidR="004D096A" w:rsidRPr="00825E09">
        <w:rPr>
          <w:b/>
          <w:sz w:val="24"/>
          <w:szCs w:val="24"/>
        </w:rPr>
        <w:t xml:space="preserve">  -   </w:t>
      </w:r>
      <w:r w:rsidRPr="00825E09">
        <w:rPr>
          <w:b/>
          <w:sz w:val="24"/>
          <w:szCs w:val="24"/>
        </w:rPr>
        <w:t xml:space="preserve">These were agreed as a </w:t>
      </w:r>
      <w:r w:rsidR="004D096A" w:rsidRPr="00825E09">
        <w:rPr>
          <w:b/>
          <w:sz w:val="24"/>
          <w:szCs w:val="24"/>
        </w:rPr>
        <w:t>t</w:t>
      </w:r>
      <w:r w:rsidRPr="00825E09">
        <w:rPr>
          <w:b/>
          <w:sz w:val="24"/>
          <w:szCs w:val="24"/>
        </w:rPr>
        <w:t>rue and correct record</w:t>
      </w:r>
      <w:r w:rsidR="00BD436F" w:rsidRPr="00825E09">
        <w:rPr>
          <w:b/>
          <w:sz w:val="24"/>
          <w:szCs w:val="24"/>
        </w:rPr>
        <w:t xml:space="preserve">, and </w:t>
      </w:r>
      <w:r w:rsidR="00825E09" w:rsidRPr="00825E09">
        <w:rPr>
          <w:b/>
          <w:sz w:val="24"/>
          <w:szCs w:val="24"/>
        </w:rPr>
        <w:t>were</w:t>
      </w:r>
      <w:r w:rsidR="00BD436F" w:rsidRPr="00825E09">
        <w:rPr>
          <w:b/>
          <w:sz w:val="24"/>
          <w:szCs w:val="24"/>
        </w:rPr>
        <w:t xml:space="preserve"> signed by the Chairman</w:t>
      </w:r>
      <w:r w:rsidR="00825E09" w:rsidRPr="00825E09">
        <w:rPr>
          <w:b/>
          <w:sz w:val="24"/>
          <w:szCs w:val="24"/>
        </w:rPr>
        <w:t>.</w:t>
      </w:r>
      <w:r w:rsidR="00BD436F" w:rsidRPr="00825E09">
        <w:rPr>
          <w:b/>
          <w:sz w:val="24"/>
          <w:szCs w:val="24"/>
        </w:rPr>
        <w:t xml:space="preserve"> </w:t>
      </w:r>
    </w:p>
    <w:p w:rsidR="00653B75" w:rsidRDefault="004D096A" w:rsidP="00404B31">
      <w:pPr>
        <w:pStyle w:val="ListParagraph"/>
        <w:numPr>
          <w:ilvl w:val="0"/>
          <w:numId w:val="1"/>
        </w:numPr>
        <w:rPr>
          <w:b/>
          <w:sz w:val="24"/>
          <w:szCs w:val="24"/>
        </w:rPr>
      </w:pPr>
      <w:r w:rsidRPr="00825E09">
        <w:rPr>
          <w:b/>
          <w:sz w:val="24"/>
          <w:szCs w:val="24"/>
          <w:u w:val="single"/>
        </w:rPr>
        <w:t>Matters arising</w:t>
      </w:r>
      <w:r w:rsidRPr="00825E09">
        <w:rPr>
          <w:b/>
          <w:sz w:val="24"/>
          <w:szCs w:val="24"/>
        </w:rPr>
        <w:t xml:space="preserve"> – </w:t>
      </w:r>
      <w:r w:rsidR="00653B75" w:rsidRPr="00825E09">
        <w:rPr>
          <w:b/>
          <w:sz w:val="24"/>
          <w:szCs w:val="24"/>
        </w:rPr>
        <w:t xml:space="preserve"> </w:t>
      </w:r>
      <w:r w:rsidR="00825E09">
        <w:rPr>
          <w:b/>
          <w:sz w:val="24"/>
          <w:szCs w:val="24"/>
        </w:rPr>
        <w:t>The missing “s” on the new notice board in Erbistock as pointed out by Councillor Thomas</w:t>
      </w:r>
      <w:r w:rsidR="00653B75" w:rsidRPr="00825E09">
        <w:rPr>
          <w:b/>
          <w:sz w:val="24"/>
          <w:szCs w:val="24"/>
        </w:rPr>
        <w:t>.</w:t>
      </w:r>
      <w:r w:rsidR="00825E09">
        <w:rPr>
          <w:b/>
          <w:sz w:val="24"/>
          <w:szCs w:val="24"/>
        </w:rPr>
        <w:t xml:space="preserve"> Due to the high cost of getting the wording changed (£200), and as there had been no further complaints – it was agreed to leave as it is, especially as the Community Council had not had to fund the board and surrounds at all. The Council were grateful that Councillor Pritchard had been able to obtain </w:t>
      </w:r>
      <w:r w:rsidR="00B60E52">
        <w:rPr>
          <w:b/>
          <w:sz w:val="24"/>
          <w:szCs w:val="24"/>
        </w:rPr>
        <w:t>funding</w:t>
      </w:r>
      <w:r w:rsidR="00825E09">
        <w:rPr>
          <w:b/>
          <w:sz w:val="24"/>
          <w:szCs w:val="24"/>
        </w:rPr>
        <w:t xml:space="preserve"> for it.</w:t>
      </w:r>
    </w:p>
    <w:p w:rsidR="0094000D" w:rsidRPr="0094000D" w:rsidRDefault="0094000D" w:rsidP="0094000D">
      <w:pPr>
        <w:ind w:left="720"/>
        <w:rPr>
          <w:b/>
          <w:sz w:val="24"/>
          <w:szCs w:val="24"/>
        </w:rPr>
      </w:pPr>
      <w:r w:rsidRPr="005D4577">
        <w:rPr>
          <w:b/>
          <w:sz w:val="24"/>
          <w:szCs w:val="24"/>
          <w:u w:val="single"/>
        </w:rPr>
        <w:t>Church Donations</w:t>
      </w:r>
      <w:r>
        <w:rPr>
          <w:b/>
          <w:sz w:val="24"/>
          <w:szCs w:val="24"/>
        </w:rPr>
        <w:t xml:space="preserve"> – Since the last meeting and the donations to both Churches</w:t>
      </w:r>
      <w:r w:rsidR="007D7C95">
        <w:rPr>
          <w:b/>
          <w:sz w:val="24"/>
          <w:szCs w:val="24"/>
        </w:rPr>
        <w:t xml:space="preserve"> had been made,</w:t>
      </w:r>
      <w:r>
        <w:rPr>
          <w:b/>
          <w:sz w:val="24"/>
          <w:szCs w:val="24"/>
        </w:rPr>
        <w:t xml:space="preserve"> it had come to light that such donations may not be permissible.  The situation would remain under review until clarified.</w:t>
      </w:r>
    </w:p>
    <w:p w:rsidR="004D096A" w:rsidRDefault="00B60E52" w:rsidP="00404B31">
      <w:pPr>
        <w:pStyle w:val="ListParagraph"/>
        <w:numPr>
          <w:ilvl w:val="0"/>
          <w:numId w:val="1"/>
        </w:numPr>
        <w:rPr>
          <w:b/>
          <w:sz w:val="24"/>
          <w:szCs w:val="24"/>
        </w:rPr>
      </w:pPr>
      <w:r>
        <w:rPr>
          <w:b/>
          <w:sz w:val="24"/>
          <w:szCs w:val="24"/>
          <w:u w:val="single"/>
        </w:rPr>
        <w:t>Crime Figures from Police</w:t>
      </w:r>
      <w:r w:rsidR="00BE7894">
        <w:rPr>
          <w:b/>
          <w:sz w:val="24"/>
          <w:szCs w:val="24"/>
          <w:u w:val="single"/>
        </w:rPr>
        <w:t>.uk</w:t>
      </w:r>
      <w:r w:rsidR="00BE7894">
        <w:rPr>
          <w:b/>
          <w:sz w:val="24"/>
          <w:szCs w:val="24"/>
        </w:rPr>
        <w:t xml:space="preserve"> – </w:t>
      </w:r>
      <w:r>
        <w:rPr>
          <w:b/>
          <w:sz w:val="24"/>
          <w:szCs w:val="24"/>
        </w:rPr>
        <w:t>February 2021</w:t>
      </w:r>
      <w:r w:rsidR="00BE7894">
        <w:rPr>
          <w:b/>
          <w:sz w:val="24"/>
          <w:szCs w:val="24"/>
        </w:rPr>
        <w:t xml:space="preserve"> – 1 x </w:t>
      </w:r>
      <w:r>
        <w:rPr>
          <w:b/>
          <w:sz w:val="24"/>
          <w:szCs w:val="24"/>
        </w:rPr>
        <w:t>antisocial behaviour</w:t>
      </w:r>
      <w:r w:rsidR="00BE7894">
        <w:rPr>
          <w:b/>
          <w:sz w:val="24"/>
          <w:szCs w:val="24"/>
        </w:rPr>
        <w:t xml:space="preserve">, 1 x </w:t>
      </w:r>
      <w:r>
        <w:rPr>
          <w:b/>
          <w:sz w:val="24"/>
          <w:szCs w:val="24"/>
        </w:rPr>
        <w:t>criminal damage and arson. /</w:t>
      </w:r>
      <w:r w:rsidR="00BE7894">
        <w:rPr>
          <w:b/>
          <w:sz w:val="24"/>
          <w:szCs w:val="24"/>
        </w:rPr>
        <w:t xml:space="preserve"> </w:t>
      </w:r>
      <w:r>
        <w:rPr>
          <w:b/>
          <w:sz w:val="24"/>
          <w:szCs w:val="24"/>
        </w:rPr>
        <w:t xml:space="preserve">March 2021 – 2 x theft.  /April – 1 x theft, 1 x violence &amp; sexual offence.  The Clerk also reported that a local resident had informed her that speed checks had taken place at Eyton/Crabtree Green </w:t>
      </w:r>
      <w:r>
        <w:rPr>
          <w:b/>
          <w:sz w:val="24"/>
          <w:szCs w:val="24"/>
        </w:rPr>
        <w:lastRenderedPageBreak/>
        <w:t xml:space="preserve">crossroads in May, and that 10 vehicles had been caught </w:t>
      </w:r>
      <w:r w:rsidR="008633FA">
        <w:rPr>
          <w:b/>
          <w:sz w:val="24"/>
          <w:szCs w:val="24"/>
        </w:rPr>
        <w:t>speeding,</w:t>
      </w:r>
      <w:r>
        <w:rPr>
          <w:b/>
          <w:sz w:val="24"/>
          <w:szCs w:val="24"/>
        </w:rPr>
        <w:t xml:space="preserve"> with the worst offender travelling at 62mph in a 30mph zone.</w:t>
      </w:r>
    </w:p>
    <w:p w:rsidR="0094000D" w:rsidRDefault="00B60E52" w:rsidP="00404B31">
      <w:pPr>
        <w:pStyle w:val="ListParagraph"/>
        <w:numPr>
          <w:ilvl w:val="0"/>
          <w:numId w:val="1"/>
        </w:numPr>
        <w:rPr>
          <w:b/>
          <w:sz w:val="24"/>
          <w:szCs w:val="24"/>
        </w:rPr>
      </w:pPr>
      <w:r w:rsidRPr="0094000D">
        <w:rPr>
          <w:b/>
          <w:sz w:val="24"/>
          <w:szCs w:val="24"/>
          <w:u w:val="single"/>
        </w:rPr>
        <w:t xml:space="preserve">Planning </w:t>
      </w:r>
      <w:proofErr w:type="gramStart"/>
      <w:r w:rsidRPr="0094000D">
        <w:rPr>
          <w:b/>
          <w:sz w:val="24"/>
          <w:szCs w:val="24"/>
          <w:u w:val="single"/>
        </w:rPr>
        <w:t>Applications</w:t>
      </w:r>
      <w:r w:rsidR="0094000D">
        <w:rPr>
          <w:b/>
          <w:sz w:val="24"/>
          <w:szCs w:val="24"/>
          <w:u w:val="single"/>
        </w:rPr>
        <w:t xml:space="preserve"> </w:t>
      </w:r>
      <w:r w:rsidR="00BE7894" w:rsidRPr="0094000D">
        <w:rPr>
          <w:b/>
          <w:sz w:val="24"/>
          <w:szCs w:val="24"/>
        </w:rPr>
        <w:t xml:space="preserve"> –</w:t>
      </w:r>
      <w:proofErr w:type="gramEnd"/>
      <w:r w:rsidR="0094000D">
        <w:rPr>
          <w:b/>
          <w:sz w:val="24"/>
          <w:szCs w:val="24"/>
        </w:rPr>
        <w:t xml:space="preserve">  Notifications had previously been circulated for Councillors to comment.  Rose Hill Lodge P/2021/0245 and 0246 – PENDING.  The Old Farmhouse, Coed Derwen, Erbistock P/2021/0250 – PENDING.</w:t>
      </w:r>
    </w:p>
    <w:p w:rsidR="0094000D" w:rsidRDefault="00E66B76" w:rsidP="00404B31">
      <w:pPr>
        <w:pStyle w:val="ListParagraph"/>
        <w:numPr>
          <w:ilvl w:val="0"/>
          <w:numId w:val="1"/>
        </w:numPr>
        <w:rPr>
          <w:b/>
          <w:sz w:val="24"/>
          <w:szCs w:val="24"/>
        </w:rPr>
      </w:pPr>
      <w:r>
        <w:rPr>
          <w:b/>
          <w:sz w:val="24"/>
          <w:szCs w:val="24"/>
          <w:u w:val="single"/>
        </w:rPr>
        <w:t xml:space="preserve">Council Accounts 2020/2021 </w:t>
      </w:r>
      <w:r>
        <w:rPr>
          <w:b/>
          <w:sz w:val="24"/>
          <w:szCs w:val="24"/>
        </w:rPr>
        <w:t xml:space="preserve">– These were discussed.  Income £1185 (precept) – Expenditure - £1522.18.  The rise in audit fees had led largely to the increased </w:t>
      </w:r>
      <w:proofErr w:type="gramStart"/>
      <w:r>
        <w:rPr>
          <w:b/>
          <w:sz w:val="24"/>
          <w:szCs w:val="24"/>
        </w:rPr>
        <w:t>spend</w:t>
      </w:r>
      <w:proofErr w:type="gramEnd"/>
      <w:r w:rsidR="005D4577">
        <w:rPr>
          <w:b/>
          <w:sz w:val="24"/>
          <w:szCs w:val="24"/>
        </w:rPr>
        <w:t xml:space="preserve">, and the Precept had been raised to £1500. </w:t>
      </w:r>
      <w:r>
        <w:rPr>
          <w:b/>
          <w:sz w:val="24"/>
          <w:szCs w:val="24"/>
        </w:rPr>
        <w:t xml:space="preserve"> </w:t>
      </w:r>
      <w:proofErr w:type="gramStart"/>
      <w:r>
        <w:rPr>
          <w:b/>
          <w:sz w:val="24"/>
          <w:szCs w:val="24"/>
        </w:rPr>
        <w:t>The</w:t>
      </w:r>
      <w:proofErr w:type="gramEnd"/>
      <w:r>
        <w:rPr>
          <w:b/>
          <w:sz w:val="24"/>
          <w:szCs w:val="24"/>
        </w:rPr>
        <w:t xml:space="preserve"> accounts were accepted and the Cash Book signed by the Chairman.</w:t>
      </w:r>
    </w:p>
    <w:p w:rsidR="00300DB5" w:rsidRDefault="00300DB5" w:rsidP="00404B31">
      <w:pPr>
        <w:pStyle w:val="ListParagraph"/>
        <w:numPr>
          <w:ilvl w:val="0"/>
          <w:numId w:val="1"/>
        </w:numPr>
        <w:rPr>
          <w:b/>
          <w:sz w:val="24"/>
          <w:szCs w:val="24"/>
        </w:rPr>
      </w:pPr>
      <w:r>
        <w:rPr>
          <w:b/>
          <w:sz w:val="24"/>
          <w:szCs w:val="24"/>
          <w:u w:val="single"/>
        </w:rPr>
        <w:t xml:space="preserve">The Annual Audit </w:t>
      </w:r>
      <w:r>
        <w:rPr>
          <w:b/>
          <w:sz w:val="24"/>
          <w:szCs w:val="24"/>
        </w:rPr>
        <w:t>– The Clerk had completed the Annual Return and supplied all the necessary documentation for the Internal auditor who had reported that there were no issues of concern.  The Clerk would need to complete the rest of the work for the external auditors (Wales Audit Office) and the additional documents required. The Chairman signed the Annual Return.  The Clerk pointed out that Wales Audit had requested the Clerks contract and payment information as they were focusing on staff</w:t>
      </w:r>
      <w:r w:rsidR="007D7C95">
        <w:rPr>
          <w:b/>
          <w:sz w:val="24"/>
          <w:szCs w:val="24"/>
        </w:rPr>
        <w:t xml:space="preserve"> pay and conditions this year, and that there may be an issue as the Clerk did not have a contract </w:t>
      </w:r>
      <w:r w:rsidR="005D4577">
        <w:rPr>
          <w:b/>
          <w:sz w:val="24"/>
          <w:szCs w:val="24"/>
        </w:rPr>
        <w:t>or</w:t>
      </w:r>
      <w:r w:rsidR="007D7C95">
        <w:rPr>
          <w:b/>
          <w:sz w:val="24"/>
          <w:szCs w:val="24"/>
        </w:rPr>
        <w:t xml:space="preserve"> any payslips.</w:t>
      </w:r>
      <w:r w:rsidR="005D4577">
        <w:rPr>
          <w:b/>
          <w:sz w:val="24"/>
          <w:szCs w:val="24"/>
        </w:rPr>
        <w:t xml:space="preserve"> Clerk to obtain contract.</w:t>
      </w:r>
    </w:p>
    <w:p w:rsidR="00300DB5" w:rsidRDefault="00300DB5" w:rsidP="00404B31">
      <w:pPr>
        <w:pStyle w:val="ListParagraph"/>
        <w:numPr>
          <w:ilvl w:val="0"/>
          <w:numId w:val="1"/>
        </w:numPr>
        <w:rPr>
          <w:b/>
          <w:sz w:val="24"/>
          <w:szCs w:val="24"/>
        </w:rPr>
      </w:pPr>
      <w:r>
        <w:rPr>
          <w:b/>
          <w:sz w:val="24"/>
          <w:szCs w:val="24"/>
          <w:u w:val="single"/>
        </w:rPr>
        <w:t>Review of Clerks Pay</w:t>
      </w:r>
      <w:r w:rsidRPr="00300DB5">
        <w:rPr>
          <w:b/>
          <w:sz w:val="24"/>
          <w:szCs w:val="24"/>
        </w:rPr>
        <w:t>.</w:t>
      </w:r>
      <w:r w:rsidR="00AC2BAC">
        <w:rPr>
          <w:b/>
          <w:sz w:val="24"/>
          <w:szCs w:val="24"/>
        </w:rPr>
        <w:t xml:space="preserve"> </w:t>
      </w:r>
      <w:r w:rsidR="001A57EC">
        <w:rPr>
          <w:b/>
          <w:sz w:val="24"/>
          <w:szCs w:val="24"/>
        </w:rPr>
        <w:t>-</w:t>
      </w:r>
      <w:r w:rsidR="00AC2BAC">
        <w:rPr>
          <w:b/>
          <w:sz w:val="24"/>
          <w:szCs w:val="24"/>
        </w:rPr>
        <w:t xml:space="preserve"> The Clerk had requested that her pay be reviewed as the current rate of pay of £7.69 per hour was below the National minimum of £8.90.  The minimum recommended by NALC ( The National Association of Local Councils) being £11.76 and on the pay scale recommended by One Voice Wales as being appropriate for the Clerk of a small Council.</w:t>
      </w:r>
      <w:r w:rsidR="00B074B4">
        <w:rPr>
          <w:b/>
          <w:sz w:val="24"/>
          <w:szCs w:val="24"/>
        </w:rPr>
        <w:t xml:space="preserve"> Councillor Blakemore proposed that the review be postponed until the next meeting but it was agreed that the matter needed to be dealt with at this meeting.</w:t>
      </w:r>
      <w:r w:rsidR="00AC2BAC">
        <w:rPr>
          <w:b/>
          <w:sz w:val="24"/>
          <w:szCs w:val="24"/>
        </w:rPr>
        <w:t xml:space="preserve"> </w:t>
      </w:r>
      <w:r w:rsidR="005D4577">
        <w:rPr>
          <w:b/>
          <w:sz w:val="24"/>
          <w:szCs w:val="24"/>
        </w:rPr>
        <w:t xml:space="preserve"> </w:t>
      </w:r>
      <w:r w:rsidR="00AC2BAC">
        <w:rPr>
          <w:b/>
          <w:sz w:val="24"/>
          <w:szCs w:val="24"/>
        </w:rPr>
        <w:t xml:space="preserve">There was considerable debate as to a suitable rate but </w:t>
      </w:r>
      <w:r w:rsidR="008633FA">
        <w:rPr>
          <w:b/>
          <w:sz w:val="24"/>
          <w:szCs w:val="24"/>
        </w:rPr>
        <w:t>eventually it</w:t>
      </w:r>
      <w:r w:rsidR="00AC2BAC">
        <w:rPr>
          <w:b/>
          <w:sz w:val="24"/>
          <w:szCs w:val="24"/>
        </w:rPr>
        <w:t xml:space="preserve"> was agreed by a </w:t>
      </w:r>
      <w:r w:rsidR="005B677B">
        <w:rPr>
          <w:b/>
          <w:sz w:val="24"/>
          <w:szCs w:val="24"/>
        </w:rPr>
        <w:t>unanimous</w:t>
      </w:r>
      <w:r w:rsidR="00AC2BAC">
        <w:rPr>
          <w:b/>
          <w:sz w:val="24"/>
          <w:szCs w:val="24"/>
        </w:rPr>
        <w:t xml:space="preserve"> vote to pay the Clerk at the rate of £11.76 per hour for 52 hours per year.</w:t>
      </w:r>
      <w:r w:rsidR="001A57EC">
        <w:rPr>
          <w:b/>
          <w:sz w:val="24"/>
          <w:szCs w:val="24"/>
        </w:rPr>
        <w:t xml:space="preserve"> It was also decided to </w:t>
      </w:r>
      <w:r w:rsidR="008633FA">
        <w:rPr>
          <w:b/>
          <w:sz w:val="24"/>
          <w:szCs w:val="24"/>
        </w:rPr>
        <w:t>arrange to</w:t>
      </w:r>
      <w:r w:rsidR="001A57EC">
        <w:rPr>
          <w:b/>
          <w:sz w:val="24"/>
          <w:szCs w:val="24"/>
        </w:rPr>
        <w:t xml:space="preserve"> make up the shortfall from the previous year at the next meeting, possibly with an honorarium.</w:t>
      </w:r>
      <w:r w:rsidR="000C34AA">
        <w:rPr>
          <w:b/>
          <w:sz w:val="24"/>
          <w:szCs w:val="24"/>
        </w:rPr>
        <w:t xml:space="preserve"> Clerk</w:t>
      </w:r>
      <w:r w:rsidR="007D7C95">
        <w:rPr>
          <w:b/>
          <w:sz w:val="24"/>
          <w:szCs w:val="24"/>
        </w:rPr>
        <w:t xml:space="preserve"> to keep</w:t>
      </w:r>
      <w:r w:rsidR="005C2D2A">
        <w:rPr>
          <w:b/>
          <w:sz w:val="24"/>
          <w:szCs w:val="24"/>
        </w:rPr>
        <w:t xml:space="preserve"> a</w:t>
      </w:r>
      <w:r w:rsidR="007D7C95">
        <w:rPr>
          <w:b/>
          <w:sz w:val="24"/>
          <w:szCs w:val="24"/>
        </w:rPr>
        <w:t xml:space="preserve"> record of hours worked as One Voice Wales had expressed the opinion that 1 hour per week was “wholly inadequate” and that the Clerk’s workload was likely to increase even more in the future. It was also confirmed that The Clerk is not self- employed but employed by The Community Council.</w:t>
      </w:r>
    </w:p>
    <w:p w:rsidR="001A57EC" w:rsidRPr="001A57EC" w:rsidRDefault="001A57EC" w:rsidP="00404B31">
      <w:pPr>
        <w:pStyle w:val="ListParagraph"/>
        <w:numPr>
          <w:ilvl w:val="0"/>
          <w:numId w:val="1"/>
        </w:numPr>
        <w:rPr>
          <w:b/>
          <w:sz w:val="24"/>
          <w:szCs w:val="24"/>
        </w:rPr>
      </w:pPr>
      <w:r>
        <w:rPr>
          <w:b/>
          <w:sz w:val="24"/>
          <w:szCs w:val="24"/>
          <w:u w:val="single"/>
        </w:rPr>
        <w:t>Income and Expenditure</w:t>
      </w:r>
    </w:p>
    <w:tbl>
      <w:tblPr>
        <w:tblStyle w:val="TableGrid"/>
        <w:tblW w:w="0" w:type="auto"/>
        <w:tblLook w:val="04A0" w:firstRow="1" w:lastRow="0" w:firstColumn="1" w:lastColumn="0" w:noHBand="0" w:noVBand="1"/>
      </w:tblPr>
      <w:tblGrid>
        <w:gridCol w:w="3510"/>
        <w:gridCol w:w="2651"/>
        <w:gridCol w:w="3081"/>
      </w:tblGrid>
      <w:tr w:rsidR="001A57EC" w:rsidTr="001A57EC">
        <w:tc>
          <w:tcPr>
            <w:tcW w:w="3510" w:type="dxa"/>
          </w:tcPr>
          <w:p w:rsidR="001A57EC" w:rsidRDefault="001A57EC" w:rsidP="001A57EC">
            <w:pPr>
              <w:rPr>
                <w:b/>
                <w:sz w:val="24"/>
                <w:szCs w:val="24"/>
              </w:rPr>
            </w:pPr>
            <w:r>
              <w:rPr>
                <w:b/>
                <w:sz w:val="24"/>
                <w:szCs w:val="24"/>
              </w:rPr>
              <w:t>Bank balances as at 18/06/21</w:t>
            </w:r>
          </w:p>
        </w:tc>
        <w:tc>
          <w:tcPr>
            <w:tcW w:w="2651" w:type="dxa"/>
          </w:tcPr>
          <w:p w:rsidR="001A57EC" w:rsidRDefault="001A57EC" w:rsidP="001A57EC">
            <w:pPr>
              <w:rPr>
                <w:b/>
                <w:sz w:val="24"/>
                <w:szCs w:val="24"/>
              </w:rPr>
            </w:pPr>
            <w:r>
              <w:rPr>
                <w:b/>
                <w:sz w:val="24"/>
                <w:szCs w:val="24"/>
              </w:rPr>
              <w:t>£</w:t>
            </w:r>
          </w:p>
        </w:tc>
        <w:tc>
          <w:tcPr>
            <w:tcW w:w="3081" w:type="dxa"/>
          </w:tcPr>
          <w:p w:rsidR="001A57EC" w:rsidRDefault="00F70042" w:rsidP="001A57EC">
            <w:pPr>
              <w:rPr>
                <w:b/>
                <w:sz w:val="24"/>
                <w:szCs w:val="24"/>
              </w:rPr>
            </w:pPr>
            <w:r>
              <w:rPr>
                <w:b/>
                <w:sz w:val="24"/>
                <w:szCs w:val="24"/>
              </w:rPr>
              <w:t>£</w:t>
            </w:r>
          </w:p>
        </w:tc>
      </w:tr>
      <w:tr w:rsidR="001A57EC" w:rsidTr="001A57EC">
        <w:tc>
          <w:tcPr>
            <w:tcW w:w="3510" w:type="dxa"/>
          </w:tcPr>
          <w:p w:rsidR="001A57EC" w:rsidRDefault="001A57EC" w:rsidP="001A57EC">
            <w:pPr>
              <w:rPr>
                <w:b/>
                <w:sz w:val="24"/>
                <w:szCs w:val="24"/>
              </w:rPr>
            </w:pPr>
            <w:r>
              <w:rPr>
                <w:b/>
                <w:sz w:val="24"/>
                <w:szCs w:val="24"/>
              </w:rPr>
              <w:t>Current account</w:t>
            </w:r>
          </w:p>
        </w:tc>
        <w:tc>
          <w:tcPr>
            <w:tcW w:w="2651" w:type="dxa"/>
          </w:tcPr>
          <w:p w:rsidR="001A57EC" w:rsidRDefault="001A57EC" w:rsidP="001A57EC">
            <w:pPr>
              <w:rPr>
                <w:b/>
                <w:sz w:val="24"/>
                <w:szCs w:val="24"/>
              </w:rPr>
            </w:pPr>
            <w:r>
              <w:rPr>
                <w:b/>
                <w:sz w:val="24"/>
                <w:szCs w:val="24"/>
              </w:rPr>
              <w:t>2155.93</w:t>
            </w:r>
          </w:p>
        </w:tc>
        <w:tc>
          <w:tcPr>
            <w:tcW w:w="3081" w:type="dxa"/>
          </w:tcPr>
          <w:p w:rsidR="001A57EC" w:rsidRDefault="001A57EC" w:rsidP="001A57EC">
            <w:pPr>
              <w:rPr>
                <w:b/>
                <w:sz w:val="24"/>
                <w:szCs w:val="24"/>
              </w:rPr>
            </w:pPr>
          </w:p>
        </w:tc>
      </w:tr>
      <w:tr w:rsidR="001A57EC" w:rsidTr="001A57EC">
        <w:tc>
          <w:tcPr>
            <w:tcW w:w="3510" w:type="dxa"/>
          </w:tcPr>
          <w:p w:rsidR="001A57EC" w:rsidRDefault="001A57EC" w:rsidP="001A57EC">
            <w:pPr>
              <w:rPr>
                <w:b/>
                <w:sz w:val="24"/>
                <w:szCs w:val="24"/>
              </w:rPr>
            </w:pPr>
            <w:r>
              <w:rPr>
                <w:b/>
                <w:sz w:val="24"/>
                <w:szCs w:val="24"/>
              </w:rPr>
              <w:t>Business Money account</w:t>
            </w:r>
          </w:p>
        </w:tc>
        <w:tc>
          <w:tcPr>
            <w:tcW w:w="2651" w:type="dxa"/>
          </w:tcPr>
          <w:p w:rsidR="001A57EC" w:rsidRDefault="001A57EC" w:rsidP="001A57EC">
            <w:pPr>
              <w:rPr>
                <w:b/>
                <w:sz w:val="24"/>
                <w:szCs w:val="24"/>
              </w:rPr>
            </w:pPr>
            <w:r>
              <w:rPr>
                <w:b/>
                <w:sz w:val="24"/>
                <w:szCs w:val="24"/>
              </w:rPr>
              <w:t>217.35</w:t>
            </w:r>
          </w:p>
        </w:tc>
        <w:tc>
          <w:tcPr>
            <w:tcW w:w="3081" w:type="dxa"/>
          </w:tcPr>
          <w:p w:rsidR="001A57EC" w:rsidRDefault="001A57EC" w:rsidP="001A57EC">
            <w:pPr>
              <w:rPr>
                <w:b/>
                <w:sz w:val="24"/>
                <w:szCs w:val="24"/>
              </w:rPr>
            </w:pPr>
          </w:p>
        </w:tc>
      </w:tr>
      <w:tr w:rsidR="001A57EC" w:rsidTr="00504CAC">
        <w:trPr>
          <w:trHeight w:val="107"/>
        </w:trPr>
        <w:tc>
          <w:tcPr>
            <w:tcW w:w="3510" w:type="dxa"/>
            <w:shd w:val="clear" w:color="auto" w:fill="7F7F7F" w:themeFill="text1" w:themeFillTint="80"/>
          </w:tcPr>
          <w:p w:rsidR="001A57EC" w:rsidRDefault="001A57EC" w:rsidP="001A57EC">
            <w:pPr>
              <w:rPr>
                <w:b/>
                <w:sz w:val="24"/>
                <w:szCs w:val="24"/>
              </w:rPr>
            </w:pPr>
          </w:p>
        </w:tc>
        <w:tc>
          <w:tcPr>
            <w:tcW w:w="2651" w:type="dxa"/>
            <w:shd w:val="clear" w:color="auto" w:fill="7F7F7F" w:themeFill="text1" w:themeFillTint="80"/>
          </w:tcPr>
          <w:p w:rsidR="001A57EC" w:rsidRDefault="001A57EC" w:rsidP="001A57EC">
            <w:pPr>
              <w:rPr>
                <w:b/>
                <w:sz w:val="24"/>
                <w:szCs w:val="24"/>
              </w:rPr>
            </w:pPr>
          </w:p>
        </w:tc>
        <w:tc>
          <w:tcPr>
            <w:tcW w:w="3081" w:type="dxa"/>
            <w:shd w:val="clear" w:color="auto" w:fill="7F7F7F" w:themeFill="text1" w:themeFillTint="80"/>
          </w:tcPr>
          <w:p w:rsidR="001A57EC" w:rsidRDefault="001A57EC" w:rsidP="001A57EC">
            <w:pPr>
              <w:rPr>
                <w:b/>
                <w:sz w:val="24"/>
                <w:szCs w:val="24"/>
              </w:rPr>
            </w:pPr>
          </w:p>
        </w:tc>
      </w:tr>
      <w:tr w:rsidR="001A57EC" w:rsidTr="001A57EC">
        <w:tc>
          <w:tcPr>
            <w:tcW w:w="3510" w:type="dxa"/>
          </w:tcPr>
          <w:p w:rsidR="001A57EC" w:rsidRDefault="00F70042" w:rsidP="001A57EC">
            <w:pPr>
              <w:rPr>
                <w:b/>
                <w:sz w:val="24"/>
                <w:szCs w:val="24"/>
              </w:rPr>
            </w:pPr>
            <w:r>
              <w:rPr>
                <w:b/>
                <w:sz w:val="24"/>
                <w:szCs w:val="24"/>
              </w:rPr>
              <w:t>Payments already made</w:t>
            </w:r>
            <w:r w:rsidR="007D7C95">
              <w:rPr>
                <w:b/>
                <w:sz w:val="24"/>
                <w:szCs w:val="24"/>
              </w:rPr>
              <w:t xml:space="preserve"> since last meeting.</w:t>
            </w:r>
          </w:p>
        </w:tc>
        <w:tc>
          <w:tcPr>
            <w:tcW w:w="2651" w:type="dxa"/>
          </w:tcPr>
          <w:p w:rsidR="001A57EC" w:rsidRDefault="00F70042" w:rsidP="001A57EC">
            <w:pPr>
              <w:rPr>
                <w:b/>
                <w:sz w:val="24"/>
                <w:szCs w:val="24"/>
              </w:rPr>
            </w:pPr>
            <w:r>
              <w:rPr>
                <w:b/>
                <w:sz w:val="24"/>
                <w:szCs w:val="24"/>
              </w:rPr>
              <w:t>Zurich Insurance</w:t>
            </w:r>
          </w:p>
        </w:tc>
        <w:tc>
          <w:tcPr>
            <w:tcW w:w="3081" w:type="dxa"/>
          </w:tcPr>
          <w:p w:rsidR="001A57EC" w:rsidRDefault="00F70042" w:rsidP="001A57EC">
            <w:pPr>
              <w:rPr>
                <w:b/>
                <w:sz w:val="24"/>
                <w:szCs w:val="24"/>
              </w:rPr>
            </w:pPr>
            <w:r>
              <w:rPr>
                <w:b/>
                <w:sz w:val="24"/>
                <w:szCs w:val="24"/>
              </w:rPr>
              <w:t>163.52</w:t>
            </w:r>
          </w:p>
        </w:tc>
      </w:tr>
      <w:tr w:rsidR="00F70042" w:rsidTr="001A57EC">
        <w:tc>
          <w:tcPr>
            <w:tcW w:w="3510" w:type="dxa"/>
          </w:tcPr>
          <w:p w:rsidR="00F70042" w:rsidRDefault="00F70042" w:rsidP="001A57EC">
            <w:pPr>
              <w:rPr>
                <w:b/>
                <w:sz w:val="24"/>
                <w:szCs w:val="24"/>
              </w:rPr>
            </w:pPr>
          </w:p>
        </w:tc>
        <w:tc>
          <w:tcPr>
            <w:tcW w:w="2651" w:type="dxa"/>
          </w:tcPr>
          <w:p w:rsidR="00F70042" w:rsidRDefault="00F70042" w:rsidP="001A57EC">
            <w:pPr>
              <w:rPr>
                <w:b/>
                <w:sz w:val="24"/>
                <w:szCs w:val="24"/>
              </w:rPr>
            </w:pPr>
            <w:r>
              <w:rPr>
                <w:b/>
                <w:sz w:val="24"/>
                <w:szCs w:val="24"/>
              </w:rPr>
              <w:t>One Voice Wales</w:t>
            </w:r>
          </w:p>
        </w:tc>
        <w:tc>
          <w:tcPr>
            <w:tcW w:w="3081" w:type="dxa"/>
          </w:tcPr>
          <w:p w:rsidR="00F70042" w:rsidRDefault="00F70042" w:rsidP="001A57EC">
            <w:pPr>
              <w:rPr>
                <w:b/>
                <w:sz w:val="24"/>
                <w:szCs w:val="24"/>
              </w:rPr>
            </w:pPr>
            <w:r>
              <w:rPr>
                <w:b/>
                <w:sz w:val="24"/>
                <w:szCs w:val="24"/>
              </w:rPr>
              <w:t>76.00</w:t>
            </w:r>
          </w:p>
        </w:tc>
      </w:tr>
      <w:tr w:rsidR="005C2D2A" w:rsidTr="001A57EC">
        <w:tc>
          <w:tcPr>
            <w:tcW w:w="3510" w:type="dxa"/>
          </w:tcPr>
          <w:p w:rsidR="005C2D2A" w:rsidRDefault="005C2D2A" w:rsidP="001A57EC">
            <w:pPr>
              <w:rPr>
                <w:b/>
                <w:sz w:val="24"/>
                <w:szCs w:val="24"/>
              </w:rPr>
            </w:pPr>
          </w:p>
        </w:tc>
        <w:tc>
          <w:tcPr>
            <w:tcW w:w="2651" w:type="dxa"/>
          </w:tcPr>
          <w:p w:rsidR="005C2D2A" w:rsidRDefault="005C2D2A" w:rsidP="001A57EC">
            <w:pPr>
              <w:rPr>
                <w:b/>
                <w:sz w:val="24"/>
                <w:szCs w:val="24"/>
              </w:rPr>
            </w:pPr>
          </w:p>
        </w:tc>
        <w:tc>
          <w:tcPr>
            <w:tcW w:w="3081" w:type="dxa"/>
          </w:tcPr>
          <w:p w:rsidR="005C2D2A" w:rsidRDefault="005C2D2A" w:rsidP="001A57EC">
            <w:pPr>
              <w:rPr>
                <w:b/>
                <w:sz w:val="24"/>
                <w:szCs w:val="24"/>
              </w:rPr>
            </w:pPr>
          </w:p>
        </w:tc>
      </w:tr>
      <w:tr w:rsidR="00F70042" w:rsidTr="00F70042">
        <w:trPr>
          <w:trHeight w:val="322"/>
        </w:trPr>
        <w:tc>
          <w:tcPr>
            <w:tcW w:w="3510" w:type="dxa"/>
          </w:tcPr>
          <w:p w:rsidR="00F70042" w:rsidRDefault="00F70042" w:rsidP="001A57EC">
            <w:pPr>
              <w:rPr>
                <w:b/>
                <w:sz w:val="24"/>
                <w:szCs w:val="24"/>
              </w:rPr>
            </w:pPr>
            <w:r>
              <w:rPr>
                <w:b/>
                <w:sz w:val="24"/>
                <w:szCs w:val="24"/>
              </w:rPr>
              <w:lastRenderedPageBreak/>
              <w:t>Payments approved for payment</w:t>
            </w:r>
          </w:p>
          <w:p w:rsidR="00F70042" w:rsidRDefault="007D7C95" w:rsidP="001A57EC">
            <w:pPr>
              <w:rPr>
                <w:b/>
                <w:sz w:val="24"/>
                <w:szCs w:val="24"/>
              </w:rPr>
            </w:pPr>
            <w:r>
              <w:rPr>
                <w:b/>
                <w:sz w:val="24"/>
                <w:szCs w:val="24"/>
              </w:rPr>
              <w:t>Cheques signed at meeting.</w:t>
            </w:r>
          </w:p>
        </w:tc>
        <w:tc>
          <w:tcPr>
            <w:tcW w:w="2651" w:type="dxa"/>
          </w:tcPr>
          <w:p w:rsidR="00F70042" w:rsidRDefault="00F70042" w:rsidP="001A57EC">
            <w:pPr>
              <w:rPr>
                <w:b/>
                <w:sz w:val="24"/>
                <w:szCs w:val="24"/>
              </w:rPr>
            </w:pPr>
            <w:r>
              <w:rPr>
                <w:b/>
                <w:sz w:val="24"/>
                <w:szCs w:val="24"/>
              </w:rPr>
              <w:t>Hacker Young(audit)</w:t>
            </w:r>
          </w:p>
        </w:tc>
        <w:tc>
          <w:tcPr>
            <w:tcW w:w="3081" w:type="dxa"/>
          </w:tcPr>
          <w:p w:rsidR="00F70042" w:rsidRDefault="00F70042" w:rsidP="001A57EC">
            <w:pPr>
              <w:rPr>
                <w:b/>
                <w:sz w:val="24"/>
                <w:szCs w:val="24"/>
              </w:rPr>
            </w:pPr>
            <w:r>
              <w:rPr>
                <w:b/>
                <w:sz w:val="24"/>
                <w:szCs w:val="24"/>
              </w:rPr>
              <w:t>168.00</w:t>
            </w:r>
          </w:p>
        </w:tc>
      </w:tr>
      <w:tr w:rsidR="00F70042" w:rsidTr="00F70042">
        <w:trPr>
          <w:trHeight w:val="322"/>
        </w:trPr>
        <w:tc>
          <w:tcPr>
            <w:tcW w:w="3510" w:type="dxa"/>
          </w:tcPr>
          <w:p w:rsidR="00F70042" w:rsidRDefault="008770C0" w:rsidP="001A57EC">
            <w:pPr>
              <w:rPr>
                <w:b/>
                <w:sz w:val="24"/>
                <w:szCs w:val="24"/>
              </w:rPr>
            </w:pPr>
            <w:r>
              <w:rPr>
                <w:b/>
                <w:sz w:val="24"/>
                <w:szCs w:val="24"/>
              </w:rPr>
              <w:t>Mrs E J Lewis</w:t>
            </w:r>
          </w:p>
          <w:p w:rsidR="008770C0" w:rsidRDefault="008770C0" w:rsidP="001A57EC">
            <w:pPr>
              <w:rPr>
                <w:b/>
                <w:sz w:val="24"/>
                <w:szCs w:val="24"/>
              </w:rPr>
            </w:pPr>
            <w:r>
              <w:rPr>
                <w:b/>
                <w:sz w:val="24"/>
                <w:szCs w:val="24"/>
              </w:rPr>
              <w:t>Annual payment</w:t>
            </w:r>
          </w:p>
        </w:tc>
        <w:tc>
          <w:tcPr>
            <w:tcW w:w="2651" w:type="dxa"/>
          </w:tcPr>
          <w:p w:rsidR="00F70042" w:rsidRDefault="00F70042" w:rsidP="001A57EC">
            <w:pPr>
              <w:rPr>
                <w:b/>
                <w:sz w:val="24"/>
                <w:szCs w:val="24"/>
              </w:rPr>
            </w:pPr>
            <w:r>
              <w:rPr>
                <w:b/>
                <w:sz w:val="24"/>
                <w:szCs w:val="24"/>
              </w:rPr>
              <w:t xml:space="preserve">Clerks pay </w:t>
            </w:r>
            <w:r w:rsidR="000C34AA">
              <w:rPr>
                <w:b/>
                <w:sz w:val="24"/>
                <w:szCs w:val="24"/>
              </w:rPr>
              <w:t xml:space="preserve"> 2020/21</w:t>
            </w:r>
          </w:p>
          <w:p w:rsidR="00F70042" w:rsidRDefault="00F70042" w:rsidP="001A57EC">
            <w:pPr>
              <w:rPr>
                <w:b/>
                <w:sz w:val="24"/>
                <w:szCs w:val="24"/>
              </w:rPr>
            </w:pPr>
            <w:r>
              <w:rPr>
                <w:b/>
                <w:sz w:val="24"/>
                <w:szCs w:val="24"/>
              </w:rPr>
              <w:t>52 hours @</w:t>
            </w:r>
            <w:r w:rsidR="000C34AA">
              <w:rPr>
                <w:b/>
                <w:sz w:val="24"/>
                <w:szCs w:val="24"/>
              </w:rPr>
              <w:t>£11.76</w:t>
            </w:r>
          </w:p>
          <w:p w:rsidR="000C34AA" w:rsidRDefault="000C34AA" w:rsidP="001A57EC">
            <w:pPr>
              <w:rPr>
                <w:b/>
                <w:sz w:val="24"/>
                <w:szCs w:val="24"/>
              </w:rPr>
            </w:pPr>
            <w:r>
              <w:rPr>
                <w:b/>
                <w:sz w:val="24"/>
                <w:szCs w:val="24"/>
              </w:rPr>
              <w:t>Website administration</w:t>
            </w:r>
          </w:p>
          <w:p w:rsidR="000C34AA" w:rsidRDefault="000C34AA" w:rsidP="001A57EC">
            <w:pPr>
              <w:rPr>
                <w:b/>
                <w:sz w:val="24"/>
                <w:szCs w:val="24"/>
              </w:rPr>
            </w:pPr>
            <w:r>
              <w:rPr>
                <w:b/>
                <w:sz w:val="24"/>
                <w:szCs w:val="24"/>
              </w:rPr>
              <w:t xml:space="preserve">Office expenses </w:t>
            </w:r>
            <w:r w:rsidR="008633FA">
              <w:rPr>
                <w:b/>
                <w:sz w:val="24"/>
                <w:szCs w:val="24"/>
              </w:rPr>
              <w:t>etc.</w:t>
            </w:r>
          </w:p>
          <w:p w:rsidR="000C34AA" w:rsidRDefault="000C34AA" w:rsidP="001A57EC">
            <w:pPr>
              <w:rPr>
                <w:b/>
                <w:sz w:val="24"/>
                <w:szCs w:val="24"/>
              </w:rPr>
            </w:pPr>
            <w:r>
              <w:rPr>
                <w:b/>
                <w:sz w:val="24"/>
                <w:szCs w:val="24"/>
              </w:rPr>
              <w:t xml:space="preserve">                            TOTAL =</w:t>
            </w:r>
          </w:p>
        </w:tc>
        <w:tc>
          <w:tcPr>
            <w:tcW w:w="3081" w:type="dxa"/>
          </w:tcPr>
          <w:p w:rsidR="00F70042" w:rsidRDefault="008770C0" w:rsidP="001A57EC">
            <w:pPr>
              <w:rPr>
                <w:b/>
                <w:sz w:val="24"/>
                <w:szCs w:val="24"/>
              </w:rPr>
            </w:pPr>
            <w:r>
              <w:rPr>
                <w:b/>
                <w:sz w:val="24"/>
                <w:szCs w:val="24"/>
              </w:rPr>
              <w:t>£</w:t>
            </w:r>
            <w:r w:rsidR="000C34AA">
              <w:rPr>
                <w:b/>
                <w:sz w:val="24"/>
                <w:szCs w:val="24"/>
              </w:rPr>
              <w:t>611.52</w:t>
            </w:r>
          </w:p>
          <w:p w:rsidR="000C34AA" w:rsidRDefault="000C34AA" w:rsidP="001A57EC">
            <w:pPr>
              <w:rPr>
                <w:b/>
                <w:sz w:val="24"/>
                <w:szCs w:val="24"/>
              </w:rPr>
            </w:pPr>
          </w:p>
          <w:p w:rsidR="000C34AA" w:rsidRDefault="008770C0" w:rsidP="001A57EC">
            <w:pPr>
              <w:rPr>
                <w:b/>
                <w:sz w:val="24"/>
                <w:szCs w:val="24"/>
              </w:rPr>
            </w:pPr>
            <w:r>
              <w:rPr>
                <w:b/>
                <w:sz w:val="24"/>
                <w:szCs w:val="24"/>
              </w:rPr>
              <w:t>£</w:t>
            </w:r>
            <w:r w:rsidR="000C34AA">
              <w:rPr>
                <w:b/>
                <w:sz w:val="24"/>
                <w:szCs w:val="24"/>
              </w:rPr>
              <w:t>50.00</w:t>
            </w:r>
          </w:p>
          <w:p w:rsidR="000C34AA" w:rsidRDefault="000C34AA" w:rsidP="001A57EC">
            <w:pPr>
              <w:rPr>
                <w:b/>
                <w:sz w:val="24"/>
                <w:szCs w:val="24"/>
              </w:rPr>
            </w:pPr>
            <w:r>
              <w:rPr>
                <w:b/>
                <w:sz w:val="24"/>
                <w:szCs w:val="24"/>
              </w:rPr>
              <w:t>£49.62</w:t>
            </w:r>
          </w:p>
          <w:p w:rsidR="000C34AA" w:rsidRDefault="000C34AA" w:rsidP="001A57EC">
            <w:pPr>
              <w:rPr>
                <w:b/>
                <w:sz w:val="24"/>
                <w:szCs w:val="24"/>
              </w:rPr>
            </w:pPr>
            <w:r>
              <w:rPr>
                <w:b/>
                <w:sz w:val="24"/>
                <w:szCs w:val="24"/>
              </w:rPr>
              <w:t>£711.14</w:t>
            </w:r>
          </w:p>
        </w:tc>
      </w:tr>
    </w:tbl>
    <w:p w:rsidR="001A57EC" w:rsidRDefault="001A57EC" w:rsidP="001A57EC">
      <w:pPr>
        <w:rPr>
          <w:b/>
          <w:sz w:val="24"/>
          <w:szCs w:val="24"/>
        </w:rPr>
      </w:pPr>
    </w:p>
    <w:p w:rsidR="000C34AA" w:rsidRDefault="000C34AA" w:rsidP="001A57EC">
      <w:pPr>
        <w:rPr>
          <w:b/>
          <w:sz w:val="24"/>
          <w:szCs w:val="24"/>
        </w:rPr>
      </w:pPr>
    </w:p>
    <w:p w:rsidR="00114B99" w:rsidRDefault="000C34AA" w:rsidP="00404B31">
      <w:pPr>
        <w:pStyle w:val="ListParagraph"/>
        <w:numPr>
          <w:ilvl w:val="0"/>
          <w:numId w:val="1"/>
        </w:numPr>
        <w:rPr>
          <w:b/>
          <w:sz w:val="24"/>
          <w:szCs w:val="24"/>
        </w:rPr>
      </w:pPr>
      <w:r w:rsidRPr="000C34AA">
        <w:rPr>
          <w:b/>
          <w:sz w:val="24"/>
          <w:szCs w:val="24"/>
          <w:u w:val="single"/>
        </w:rPr>
        <w:t xml:space="preserve">County Councillor’s </w:t>
      </w:r>
      <w:r w:rsidR="008633FA" w:rsidRPr="000C34AA">
        <w:rPr>
          <w:b/>
          <w:sz w:val="24"/>
          <w:szCs w:val="24"/>
          <w:u w:val="single"/>
        </w:rPr>
        <w:t>report –</w:t>
      </w:r>
      <w:r w:rsidR="003E7888" w:rsidRPr="000C34AA">
        <w:rPr>
          <w:b/>
          <w:sz w:val="24"/>
          <w:szCs w:val="24"/>
        </w:rPr>
        <w:t xml:space="preserve"> </w:t>
      </w:r>
      <w:r w:rsidRPr="000C34AA">
        <w:rPr>
          <w:b/>
          <w:sz w:val="24"/>
          <w:szCs w:val="24"/>
        </w:rPr>
        <w:t>John Pritchard conf</w:t>
      </w:r>
      <w:r w:rsidR="00C706E1">
        <w:rPr>
          <w:b/>
          <w:sz w:val="24"/>
          <w:szCs w:val="24"/>
        </w:rPr>
        <w:t>i</w:t>
      </w:r>
      <w:r w:rsidRPr="000C34AA">
        <w:rPr>
          <w:b/>
          <w:sz w:val="24"/>
          <w:szCs w:val="24"/>
        </w:rPr>
        <w:t xml:space="preserve">rmed that the provision of a new </w:t>
      </w:r>
      <w:r w:rsidRPr="00F526AA">
        <w:rPr>
          <w:b/>
          <w:sz w:val="24"/>
          <w:szCs w:val="24"/>
          <w:u w:val="single"/>
        </w:rPr>
        <w:t>Notice Board in Eyton</w:t>
      </w:r>
      <w:r w:rsidRPr="000C34AA">
        <w:rPr>
          <w:b/>
          <w:sz w:val="24"/>
          <w:szCs w:val="24"/>
        </w:rPr>
        <w:t xml:space="preserve"> was progressing well</w:t>
      </w:r>
      <w:r>
        <w:rPr>
          <w:b/>
          <w:sz w:val="24"/>
          <w:szCs w:val="24"/>
        </w:rPr>
        <w:t xml:space="preserve"> but may not include planters</w:t>
      </w:r>
      <w:r w:rsidRPr="000C34AA">
        <w:rPr>
          <w:b/>
          <w:sz w:val="24"/>
          <w:szCs w:val="24"/>
        </w:rPr>
        <w:t xml:space="preserve"> and that </w:t>
      </w:r>
      <w:r>
        <w:rPr>
          <w:b/>
          <w:sz w:val="24"/>
          <w:szCs w:val="24"/>
        </w:rPr>
        <w:t>the wording would be in Welsh and English.  He would keep us posted</w:t>
      </w:r>
      <w:r w:rsidR="00F526AA">
        <w:rPr>
          <w:b/>
          <w:sz w:val="24"/>
          <w:szCs w:val="24"/>
        </w:rPr>
        <w:t xml:space="preserve">.  The </w:t>
      </w:r>
      <w:r w:rsidR="00F526AA" w:rsidRPr="00504CAC">
        <w:rPr>
          <w:b/>
          <w:sz w:val="24"/>
          <w:szCs w:val="24"/>
          <w:u w:val="single"/>
        </w:rPr>
        <w:t>flooding issue at Eyton/Crabtree Green crossroads</w:t>
      </w:r>
      <w:r w:rsidR="00F526AA">
        <w:rPr>
          <w:b/>
          <w:sz w:val="24"/>
          <w:szCs w:val="24"/>
        </w:rPr>
        <w:t xml:space="preserve"> would be attended to during the school holidays for minimum disruption to the School.  He had reported to </w:t>
      </w:r>
      <w:r w:rsidR="005C2D2A">
        <w:rPr>
          <w:b/>
          <w:sz w:val="24"/>
          <w:szCs w:val="24"/>
        </w:rPr>
        <w:t>H</w:t>
      </w:r>
      <w:r w:rsidR="00F526AA">
        <w:rPr>
          <w:b/>
          <w:sz w:val="24"/>
          <w:szCs w:val="24"/>
        </w:rPr>
        <w:t xml:space="preserve">ighways Councillor Thomas’s request for the verges to be cut on the A539.  This was ongoing with the A roads taking priority – some already having been done.  Councillor Barnett also confirmed that the flooding issue by The </w:t>
      </w:r>
      <w:r w:rsidR="008633FA">
        <w:rPr>
          <w:b/>
          <w:sz w:val="24"/>
          <w:szCs w:val="24"/>
        </w:rPr>
        <w:t>Cefnydd had</w:t>
      </w:r>
      <w:r w:rsidR="00F526AA">
        <w:rPr>
          <w:b/>
          <w:sz w:val="24"/>
          <w:szCs w:val="24"/>
        </w:rPr>
        <w:t xml:space="preserve"> been resolved and some pot holes filled.  The flooding emanating from The Manley Hall area had been sorted, the broken pipe appeared to go nowhere but was unblocked and all seemed well. There was still work to be done at the bottom of the hill. Clerk to contact landowner.  </w:t>
      </w:r>
    </w:p>
    <w:p w:rsidR="00114B99" w:rsidRDefault="00114B99" w:rsidP="00404B31">
      <w:pPr>
        <w:pStyle w:val="ListParagraph"/>
        <w:numPr>
          <w:ilvl w:val="0"/>
          <w:numId w:val="1"/>
        </w:numPr>
        <w:rPr>
          <w:b/>
          <w:sz w:val="24"/>
          <w:szCs w:val="24"/>
        </w:rPr>
      </w:pPr>
      <w:r>
        <w:rPr>
          <w:b/>
          <w:sz w:val="24"/>
          <w:szCs w:val="24"/>
          <w:u w:val="single"/>
        </w:rPr>
        <w:t xml:space="preserve">Any Other Business  </w:t>
      </w:r>
      <w:r w:rsidRPr="00114B99">
        <w:rPr>
          <w:b/>
          <w:sz w:val="24"/>
          <w:szCs w:val="24"/>
        </w:rPr>
        <w:t>-</w:t>
      </w:r>
      <w:r>
        <w:rPr>
          <w:b/>
          <w:sz w:val="24"/>
          <w:szCs w:val="24"/>
        </w:rPr>
        <w:t xml:space="preserve">  </w:t>
      </w:r>
    </w:p>
    <w:p w:rsidR="00114B99" w:rsidRDefault="00114B99" w:rsidP="00114B99">
      <w:pPr>
        <w:pStyle w:val="ListParagraph"/>
        <w:numPr>
          <w:ilvl w:val="0"/>
          <w:numId w:val="9"/>
        </w:numPr>
        <w:rPr>
          <w:b/>
          <w:sz w:val="24"/>
          <w:szCs w:val="24"/>
        </w:rPr>
      </w:pPr>
      <w:r>
        <w:rPr>
          <w:b/>
          <w:sz w:val="24"/>
          <w:szCs w:val="24"/>
        </w:rPr>
        <w:t xml:space="preserve">The Chairman highlighted the continuing problem of the blocked drain at the A528 end of </w:t>
      </w:r>
      <w:r w:rsidR="008633FA">
        <w:rPr>
          <w:b/>
          <w:sz w:val="24"/>
          <w:szCs w:val="24"/>
        </w:rPr>
        <w:t>Purcell’s</w:t>
      </w:r>
      <w:r>
        <w:rPr>
          <w:b/>
          <w:sz w:val="24"/>
          <w:szCs w:val="24"/>
        </w:rPr>
        <w:t xml:space="preserve"> Lane.  The Clerk confirmed that it was totally blocked solid with </w:t>
      </w:r>
      <w:r w:rsidR="008633FA">
        <w:rPr>
          <w:b/>
          <w:sz w:val="24"/>
          <w:szCs w:val="24"/>
        </w:rPr>
        <w:t>mud and</w:t>
      </w:r>
      <w:r>
        <w:rPr>
          <w:b/>
          <w:sz w:val="24"/>
          <w:szCs w:val="24"/>
        </w:rPr>
        <w:t xml:space="preserve"> that the general condition of the lane was of concern due to eroding verges. It was agreed that Councillor Pritchard, Highways and the Clerk would soon make an inspection of the area including </w:t>
      </w:r>
      <w:r w:rsidR="008633FA">
        <w:rPr>
          <w:b/>
          <w:sz w:val="24"/>
          <w:szCs w:val="24"/>
        </w:rPr>
        <w:t>E</w:t>
      </w:r>
      <w:r w:rsidR="00504CAC">
        <w:rPr>
          <w:b/>
          <w:sz w:val="24"/>
          <w:szCs w:val="24"/>
        </w:rPr>
        <w:t>y</w:t>
      </w:r>
      <w:r w:rsidR="008633FA">
        <w:rPr>
          <w:b/>
          <w:sz w:val="24"/>
          <w:szCs w:val="24"/>
        </w:rPr>
        <w:t>ton</w:t>
      </w:r>
      <w:r>
        <w:rPr>
          <w:b/>
          <w:sz w:val="24"/>
          <w:szCs w:val="24"/>
        </w:rPr>
        <w:t xml:space="preserve"> Hall lane.</w:t>
      </w:r>
    </w:p>
    <w:p w:rsidR="00114B99" w:rsidRDefault="00114B99" w:rsidP="00114B99">
      <w:pPr>
        <w:pStyle w:val="ListParagraph"/>
        <w:numPr>
          <w:ilvl w:val="0"/>
          <w:numId w:val="9"/>
        </w:numPr>
        <w:rPr>
          <w:b/>
          <w:sz w:val="24"/>
          <w:szCs w:val="24"/>
        </w:rPr>
      </w:pPr>
      <w:r>
        <w:rPr>
          <w:b/>
          <w:sz w:val="24"/>
          <w:szCs w:val="24"/>
        </w:rPr>
        <w:t>Vehicle Activated Signs (VARS) were discussed.  The Clerk suggested that a definite location should be decided on before getting any quotes. John Pritchard provided a good local contact for advice.</w:t>
      </w:r>
      <w:r w:rsidR="00594ED7">
        <w:rPr>
          <w:b/>
          <w:sz w:val="24"/>
          <w:szCs w:val="24"/>
        </w:rPr>
        <w:t xml:space="preserve"> The Clerk advised that the cost of VARS seemed to range from </w:t>
      </w:r>
      <w:r w:rsidR="008633FA">
        <w:rPr>
          <w:b/>
          <w:sz w:val="24"/>
          <w:szCs w:val="24"/>
        </w:rPr>
        <w:t xml:space="preserve">approx... </w:t>
      </w:r>
      <w:r w:rsidR="00594ED7">
        <w:rPr>
          <w:b/>
          <w:sz w:val="24"/>
          <w:szCs w:val="24"/>
        </w:rPr>
        <w:t>£3,000 - £5,000 each.</w:t>
      </w:r>
      <w:r w:rsidR="00504CAC">
        <w:rPr>
          <w:b/>
          <w:sz w:val="24"/>
          <w:szCs w:val="24"/>
        </w:rPr>
        <w:t xml:space="preserve"> Funds had been earmarked for this purpose.</w:t>
      </w:r>
    </w:p>
    <w:p w:rsidR="00594ED7" w:rsidRDefault="00594ED7" w:rsidP="00114B99">
      <w:pPr>
        <w:pStyle w:val="ListParagraph"/>
        <w:numPr>
          <w:ilvl w:val="0"/>
          <w:numId w:val="9"/>
        </w:numPr>
        <w:rPr>
          <w:b/>
          <w:sz w:val="24"/>
          <w:szCs w:val="24"/>
        </w:rPr>
      </w:pPr>
      <w:r>
        <w:rPr>
          <w:b/>
          <w:sz w:val="24"/>
          <w:szCs w:val="24"/>
        </w:rPr>
        <w:t xml:space="preserve">The Clerk circulated a brochure received from The Royal British Legion regarding the potential purchase of an “Unknown Tommy” </w:t>
      </w:r>
      <w:r w:rsidR="008633FA">
        <w:rPr>
          <w:b/>
          <w:sz w:val="24"/>
          <w:szCs w:val="24"/>
        </w:rPr>
        <w:t>(the</w:t>
      </w:r>
      <w:r>
        <w:rPr>
          <w:b/>
          <w:sz w:val="24"/>
          <w:szCs w:val="24"/>
        </w:rPr>
        <w:t xml:space="preserve"> black metal soldiers) to display in a suitable location</w:t>
      </w:r>
      <w:r w:rsidR="005C2D2A">
        <w:rPr>
          <w:b/>
          <w:sz w:val="24"/>
          <w:szCs w:val="24"/>
        </w:rPr>
        <w:t xml:space="preserve">, (cost </w:t>
      </w:r>
      <w:proofErr w:type="gramStart"/>
      <w:r w:rsidR="005C2D2A">
        <w:rPr>
          <w:b/>
          <w:sz w:val="24"/>
          <w:szCs w:val="24"/>
        </w:rPr>
        <w:t>approx..</w:t>
      </w:r>
      <w:proofErr w:type="gramEnd"/>
      <w:r w:rsidR="005C2D2A">
        <w:rPr>
          <w:b/>
          <w:sz w:val="24"/>
          <w:szCs w:val="24"/>
        </w:rPr>
        <w:t>£200).</w:t>
      </w:r>
      <w:r>
        <w:rPr>
          <w:b/>
          <w:sz w:val="24"/>
          <w:szCs w:val="24"/>
        </w:rPr>
        <w:t xml:space="preserve">  </w:t>
      </w:r>
      <w:r w:rsidR="005C2D2A">
        <w:rPr>
          <w:b/>
          <w:sz w:val="24"/>
          <w:szCs w:val="24"/>
        </w:rPr>
        <w:t>C</w:t>
      </w:r>
      <w:bookmarkStart w:id="0" w:name="_GoBack"/>
      <w:bookmarkEnd w:id="0"/>
      <w:r>
        <w:rPr>
          <w:b/>
          <w:sz w:val="24"/>
          <w:szCs w:val="24"/>
        </w:rPr>
        <w:t xml:space="preserve">ouncillor Matthews suggested that as Eyton Church would be closing soon it may be a fitting tribute to honour </w:t>
      </w:r>
      <w:proofErr w:type="gramStart"/>
      <w:r>
        <w:rPr>
          <w:b/>
          <w:sz w:val="24"/>
          <w:szCs w:val="24"/>
        </w:rPr>
        <w:t>it’s</w:t>
      </w:r>
      <w:proofErr w:type="gramEnd"/>
      <w:r>
        <w:rPr>
          <w:b/>
          <w:sz w:val="24"/>
          <w:szCs w:val="24"/>
        </w:rPr>
        <w:t xml:space="preserve"> existence and demise</w:t>
      </w:r>
      <w:r w:rsidR="00B074B4">
        <w:rPr>
          <w:b/>
          <w:sz w:val="24"/>
          <w:szCs w:val="24"/>
        </w:rPr>
        <w:t xml:space="preserve"> and of course those from Eyton who had made the ultimate sacrifice,</w:t>
      </w:r>
      <w:r>
        <w:rPr>
          <w:b/>
          <w:sz w:val="24"/>
          <w:szCs w:val="24"/>
        </w:rPr>
        <w:t xml:space="preserve"> with a</w:t>
      </w:r>
      <w:r w:rsidR="00B074B4">
        <w:rPr>
          <w:b/>
          <w:sz w:val="24"/>
          <w:szCs w:val="24"/>
        </w:rPr>
        <w:t>n</w:t>
      </w:r>
      <w:r>
        <w:rPr>
          <w:b/>
          <w:sz w:val="24"/>
          <w:szCs w:val="24"/>
        </w:rPr>
        <w:t xml:space="preserve"> </w:t>
      </w:r>
      <w:r w:rsidR="005D4577">
        <w:rPr>
          <w:b/>
          <w:sz w:val="24"/>
          <w:szCs w:val="24"/>
        </w:rPr>
        <w:t>“Unknown</w:t>
      </w:r>
      <w:r w:rsidR="00B074B4">
        <w:rPr>
          <w:b/>
          <w:sz w:val="24"/>
          <w:szCs w:val="24"/>
        </w:rPr>
        <w:t xml:space="preserve"> </w:t>
      </w:r>
      <w:r>
        <w:rPr>
          <w:b/>
          <w:sz w:val="24"/>
          <w:szCs w:val="24"/>
        </w:rPr>
        <w:t>Tommy”.</w:t>
      </w:r>
      <w:r w:rsidR="00B074B4">
        <w:rPr>
          <w:b/>
          <w:sz w:val="24"/>
          <w:szCs w:val="24"/>
        </w:rPr>
        <w:t xml:space="preserve"> The Chairman suggested a possible location close to the bench and the new noticeboard. </w:t>
      </w:r>
      <w:r>
        <w:rPr>
          <w:b/>
          <w:sz w:val="24"/>
          <w:szCs w:val="24"/>
        </w:rPr>
        <w:t xml:space="preserve">  The money normally donated to the Church could be used for this purpose.  It was decided to discuss this</w:t>
      </w:r>
      <w:r w:rsidR="00B074B4">
        <w:rPr>
          <w:b/>
          <w:sz w:val="24"/>
          <w:szCs w:val="24"/>
        </w:rPr>
        <w:t xml:space="preserve"> more fully</w:t>
      </w:r>
      <w:r>
        <w:rPr>
          <w:b/>
          <w:sz w:val="24"/>
          <w:szCs w:val="24"/>
        </w:rPr>
        <w:t xml:space="preserve"> at a later date.</w:t>
      </w:r>
    </w:p>
    <w:p w:rsidR="00F823CC" w:rsidRPr="00F823CC" w:rsidRDefault="00F823CC" w:rsidP="00F823CC">
      <w:pPr>
        <w:rPr>
          <w:b/>
          <w:sz w:val="24"/>
          <w:szCs w:val="24"/>
        </w:rPr>
      </w:pPr>
    </w:p>
    <w:p w:rsidR="00F823CC" w:rsidRDefault="00F526AA" w:rsidP="00594ED7">
      <w:pPr>
        <w:rPr>
          <w:b/>
          <w:sz w:val="24"/>
          <w:szCs w:val="24"/>
        </w:rPr>
      </w:pPr>
      <w:r w:rsidRPr="00114B99">
        <w:rPr>
          <w:b/>
          <w:sz w:val="24"/>
          <w:szCs w:val="24"/>
        </w:rPr>
        <w:t xml:space="preserve">                      </w:t>
      </w:r>
      <w:r w:rsidR="0097206E">
        <w:rPr>
          <w:b/>
          <w:sz w:val="24"/>
          <w:szCs w:val="24"/>
          <w:u w:val="single"/>
        </w:rPr>
        <w:t>Date and Time of Next Meeting</w:t>
      </w:r>
      <w:r w:rsidR="0097206E">
        <w:rPr>
          <w:b/>
          <w:sz w:val="24"/>
          <w:szCs w:val="24"/>
        </w:rPr>
        <w:t xml:space="preserve"> – Monday </w:t>
      </w:r>
      <w:r w:rsidR="00594ED7">
        <w:rPr>
          <w:b/>
          <w:sz w:val="24"/>
          <w:szCs w:val="24"/>
        </w:rPr>
        <w:t>13th</w:t>
      </w:r>
      <w:r w:rsidR="0097206E">
        <w:rPr>
          <w:b/>
          <w:sz w:val="24"/>
          <w:szCs w:val="24"/>
        </w:rPr>
        <w:t xml:space="preserve"> </w:t>
      </w:r>
      <w:r w:rsidR="00594ED7">
        <w:rPr>
          <w:b/>
          <w:sz w:val="24"/>
          <w:szCs w:val="24"/>
        </w:rPr>
        <w:t>September</w:t>
      </w:r>
      <w:r w:rsidR="0097206E">
        <w:rPr>
          <w:b/>
          <w:sz w:val="24"/>
          <w:szCs w:val="24"/>
        </w:rPr>
        <w:t xml:space="preserve"> 2021 </w:t>
      </w:r>
    </w:p>
    <w:p w:rsidR="0097206E" w:rsidRDefault="00F823CC" w:rsidP="00F823CC">
      <w:pPr>
        <w:jc w:val="center"/>
        <w:rPr>
          <w:b/>
          <w:sz w:val="24"/>
          <w:szCs w:val="24"/>
        </w:rPr>
      </w:pPr>
      <w:r>
        <w:rPr>
          <w:b/>
          <w:sz w:val="24"/>
          <w:szCs w:val="24"/>
        </w:rPr>
        <w:t>F</w:t>
      </w:r>
      <w:r w:rsidR="0097206E">
        <w:rPr>
          <w:b/>
          <w:sz w:val="24"/>
          <w:szCs w:val="24"/>
        </w:rPr>
        <w:t>ormat</w:t>
      </w:r>
      <w:r>
        <w:rPr>
          <w:b/>
          <w:sz w:val="24"/>
          <w:szCs w:val="24"/>
        </w:rPr>
        <w:t xml:space="preserve"> and venue</w:t>
      </w:r>
      <w:r w:rsidR="0097206E">
        <w:rPr>
          <w:b/>
          <w:sz w:val="24"/>
          <w:szCs w:val="24"/>
        </w:rPr>
        <w:t xml:space="preserve"> to be decided nearer the</w:t>
      </w:r>
      <w:r>
        <w:rPr>
          <w:b/>
          <w:sz w:val="24"/>
          <w:szCs w:val="24"/>
        </w:rPr>
        <w:t xml:space="preserve"> time, pending Covid-19 situation</w:t>
      </w:r>
    </w:p>
    <w:p w:rsidR="0097206E" w:rsidRPr="0097206E" w:rsidRDefault="0097206E" w:rsidP="0097206E">
      <w:pPr>
        <w:rPr>
          <w:b/>
          <w:sz w:val="24"/>
          <w:szCs w:val="24"/>
        </w:rPr>
      </w:pPr>
    </w:p>
    <w:p w:rsidR="009C76DE" w:rsidRPr="009C76DE" w:rsidRDefault="009C76DE" w:rsidP="009C76DE">
      <w:pPr>
        <w:rPr>
          <w:b/>
          <w:sz w:val="24"/>
          <w:szCs w:val="24"/>
          <w:u w:val="single"/>
        </w:rPr>
      </w:pPr>
      <w:r>
        <w:rPr>
          <w:b/>
          <w:sz w:val="24"/>
          <w:szCs w:val="24"/>
          <w:u w:val="single"/>
        </w:rPr>
        <w:t>Signed as a true and correct record</w:t>
      </w:r>
      <w:r w:rsidRPr="009C76DE">
        <w:rPr>
          <w:b/>
          <w:sz w:val="24"/>
          <w:szCs w:val="24"/>
        </w:rPr>
        <w:t>………………………………………………………………………..</w:t>
      </w:r>
    </w:p>
    <w:p w:rsidR="00725F5C" w:rsidRPr="00725F5C" w:rsidRDefault="009C76DE" w:rsidP="009C76DE">
      <w:pPr>
        <w:jc w:val="right"/>
        <w:rPr>
          <w:b/>
          <w:sz w:val="24"/>
          <w:szCs w:val="24"/>
          <w:u w:val="single"/>
        </w:rPr>
      </w:pPr>
      <w:r>
        <w:rPr>
          <w:b/>
          <w:sz w:val="24"/>
          <w:szCs w:val="24"/>
          <w:u w:val="single"/>
        </w:rPr>
        <w:t>Chairman</w:t>
      </w:r>
    </w:p>
    <w:p w:rsidR="00725F5C" w:rsidRPr="00725F5C" w:rsidRDefault="009C76DE" w:rsidP="00EC3292">
      <w:pPr>
        <w:rPr>
          <w:b/>
          <w:sz w:val="24"/>
          <w:szCs w:val="24"/>
        </w:rPr>
      </w:pPr>
      <w:r>
        <w:rPr>
          <w:b/>
          <w:sz w:val="24"/>
          <w:szCs w:val="24"/>
        </w:rPr>
        <w:t>Date…………………………………………………..</w:t>
      </w:r>
    </w:p>
    <w:p w:rsidR="00EC3292" w:rsidRPr="00EC3292" w:rsidRDefault="00EC3292" w:rsidP="00EC3292">
      <w:pPr>
        <w:rPr>
          <w:b/>
          <w:sz w:val="24"/>
          <w:szCs w:val="24"/>
          <w:u w:val="single"/>
        </w:rPr>
      </w:pPr>
    </w:p>
    <w:p w:rsidR="00F94945" w:rsidRPr="00F94945" w:rsidRDefault="00F94945" w:rsidP="00F94945">
      <w:pPr>
        <w:rPr>
          <w:b/>
          <w:sz w:val="24"/>
          <w:szCs w:val="24"/>
          <w:u w:val="single"/>
        </w:rPr>
      </w:pPr>
    </w:p>
    <w:p w:rsidR="008566A4" w:rsidRDefault="008566A4" w:rsidP="008566A4">
      <w:pPr>
        <w:rPr>
          <w:b/>
          <w:sz w:val="24"/>
          <w:szCs w:val="24"/>
        </w:rPr>
      </w:pPr>
    </w:p>
    <w:p w:rsidR="008566A4" w:rsidRPr="008566A4" w:rsidRDefault="008566A4" w:rsidP="008566A4">
      <w:pPr>
        <w:rPr>
          <w:b/>
          <w:sz w:val="24"/>
          <w:szCs w:val="24"/>
        </w:rPr>
      </w:pPr>
    </w:p>
    <w:sectPr w:rsidR="008566A4" w:rsidRPr="008566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226" w:rsidRDefault="00DB4226" w:rsidP="00725F5C">
      <w:pPr>
        <w:spacing w:after="0" w:line="240" w:lineRule="auto"/>
      </w:pPr>
      <w:r>
        <w:separator/>
      </w:r>
    </w:p>
  </w:endnote>
  <w:endnote w:type="continuationSeparator" w:id="0">
    <w:p w:rsidR="00DB4226" w:rsidRDefault="00DB4226" w:rsidP="00725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226" w:rsidRDefault="00DB4226" w:rsidP="00725F5C">
      <w:pPr>
        <w:spacing w:after="0" w:line="240" w:lineRule="auto"/>
      </w:pPr>
      <w:r>
        <w:separator/>
      </w:r>
    </w:p>
  </w:footnote>
  <w:footnote w:type="continuationSeparator" w:id="0">
    <w:p w:rsidR="00DB4226" w:rsidRDefault="00DB4226" w:rsidP="00725F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E31"/>
    <w:multiLevelType w:val="hybridMultilevel"/>
    <w:tmpl w:val="E8165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8F6D38"/>
    <w:multiLevelType w:val="hybridMultilevel"/>
    <w:tmpl w:val="875E8A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CE7260"/>
    <w:multiLevelType w:val="hybridMultilevel"/>
    <w:tmpl w:val="23A01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326C69"/>
    <w:multiLevelType w:val="hybridMultilevel"/>
    <w:tmpl w:val="03CAD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A57D97"/>
    <w:multiLevelType w:val="hybridMultilevel"/>
    <w:tmpl w:val="A06C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3A3735"/>
    <w:multiLevelType w:val="hybridMultilevel"/>
    <w:tmpl w:val="483A6E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250522A"/>
    <w:multiLevelType w:val="hybridMultilevel"/>
    <w:tmpl w:val="C330AF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743284C"/>
    <w:multiLevelType w:val="hybridMultilevel"/>
    <w:tmpl w:val="34FC1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6F2E34"/>
    <w:multiLevelType w:val="hybridMultilevel"/>
    <w:tmpl w:val="76866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2"/>
  </w:num>
  <w:num w:numId="5">
    <w:abstractNumId w:val="5"/>
  </w:num>
  <w:num w:numId="6">
    <w:abstractNumId w:val="4"/>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A4"/>
    <w:rsid w:val="00044CF3"/>
    <w:rsid w:val="0006658F"/>
    <w:rsid w:val="000C34AA"/>
    <w:rsid w:val="00114ABB"/>
    <w:rsid w:val="00114B99"/>
    <w:rsid w:val="00165101"/>
    <w:rsid w:val="00193D30"/>
    <w:rsid w:val="001A57EC"/>
    <w:rsid w:val="001E1389"/>
    <w:rsid w:val="00275544"/>
    <w:rsid w:val="00285FEB"/>
    <w:rsid w:val="00300DB5"/>
    <w:rsid w:val="003E7888"/>
    <w:rsid w:val="00404B31"/>
    <w:rsid w:val="00430E33"/>
    <w:rsid w:val="00460BBB"/>
    <w:rsid w:val="004773F2"/>
    <w:rsid w:val="004D096A"/>
    <w:rsid w:val="00504CAC"/>
    <w:rsid w:val="00592F87"/>
    <w:rsid w:val="00594ED7"/>
    <w:rsid w:val="005B677B"/>
    <w:rsid w:val="005C2D2A"/>
    <w:rsid w:val="005C5DA0"/>
    <w:rsid w:val="005D4577"/>
    <w:rsid w:val="005D720A"/>
    <w:rsid w:val="006110A1"/>
    <w:rsid w:val="00653B75"/>
    <w:rsid w:val="006901D8"/>
    <w:rsid w:val="006A352C"/>
    <w:rsid w:val="006D3B2A"/>
    <w:rsid w:val="00725F5C"/>
    <w:rsid w:val="00730C44"/>
    <w:rsid w:val="0077502E"/>
    <w:rsid w:val="00775161"/>
    <w:rsid w:val="007A1B83"/>
    <w:rsid w:val="007D7C95"/>
    <w:rsid w:val="00821FF6"/>
    <w:rsid w:val="00825E09"/>
    <w:rsid w:val="008566A4"/>
    <w:rsid w:val="008567D6"/>
    <w:rsid w:val="008633FA"/>
    <w:rsid w:val="008770C0"/>
    <w:rsid w:val="0094000D"/>
    <w:rsid w:val="0097206E"/>
    <w:rsid w:val="009B4923"/>
    <w:rsid w:val="009C76DE"/>
    <w:rsid w:val="009E5AB2"/>
    <w:rsid w:val="00A156D0"/>
    <w:rsid w:val="00A2516F"/>
    <w:rsid w:val="00A409BA"/>
    <w:rsid w:val="00A765CA"/>
    <w:rsid w:val="00AC2BAC"/>
    <w:rsid w:val="00AD3606"/>
    <w:rsid w:val="00AE5222"/>
    <w:rsid w:val="00AF38BC"/>
    <w:rsid w:val="00AF720C"/>
    <w:rsid w:val="00B074B4"/>
    <w:rsid w:val="00B60E52"/>
    <w:rsid w:val="00B81978"/>
    <w:rsid w:val="00BB42B2"/>
    <w:rsid w:val="00BD436F"/>
    <w:rsid w:val="00BE7894"/>
    <w:rsid w:val="00C1566F"/>
    <w:rsid w:val="00C25AC4"/>
    <w:rsid w:val="00C706E1"/>
    <w:rsid w:val="00C807AA"/>
    <w:rsid w:val="00C8650A"/>
    <w:rsid w:val="00C903D7"/>
    <w:rsid w:val="00CF0463"/>
    <w:rsid w:val="00D601DB"/>
    <w:rsid w:val="00DB4226"/>
    <w:rsid w:val="00E54B2F"/>
    <w:rsid w:val="00E66B76"/>
    <w:rsid w:val="00EC3292"/>
    <w:rsid w:val="00F2692A"/>
    <w:rsid w:val="00F526AA"/>
    <w:rsid w:val="00F52C37"/>
    <w:rsid w:val="00F70042"/>
    <w:rsid w:val="00F823CC"/>
    <w:rsid w:val="00F90271"/>
    <w:rsid w:val="00F94945"/>
    <w:rsid w:val="00F95CC8"/>
    <w:rsid w:val="00FA7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AC4"/>
    <w:pPr>
      <w:ind w:left="720"/>
      <w:contextualSpacing/>
    </w:pPr>
  </w:style>
  <w:style w:type="table" w:styleId="TableGrid">
    <w:name w:val="Table Grid"/>
    <w:basedOn w:val="TableNormal"/>
    <w:uiPriority w:val="59"/>
    <w:rsid w:val="00EC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F5C"/>
  </w:style>
  <w:style w:type="paragraph" w:styleId="Footer">
    <w:name w:val="footer"/>
    <w:basedOn w:val="Normal"/>
    <w:link w:val="FooterChar"/>
    <w:uiPriority w:val="99"/>
    <w:unhideWhenUsed/>
    <w:rsid w:val="00725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F5C"/>
  </w:style>
  <w:style w:type="character" w:styleId="Hyperlink">
    <w:name w:val="Hyperlink"/>
    <w:basedOn w:val="DefaultParagraphFont"/>
    <w:uiPriority w:val="99"/>
    <w:unhideWhenUsed/>
    <w:rsid w:val="007751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AC4"/>
    <w:pPr>
      <w:ind w:left="720"/>
      <w:contextualSpacing/>
    </w:pPr>
  </w:style>
  <w:style w:type="table" w:styleId="TableGrid">
    <w:name w:val="Table Grid"/>
    <w:basedOn w:val="TableNormal"/>
    <w:uiPriority w:val="59"/>
    <w:rsid w:val="00EC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F5C"/>
  </w:style>
  <w:style w:type="paragraph" w:styleId="Footer">
    <w:name w:val="footer"/>
    <w:basedOn w:val="Normal"/>
    <w:link w:val="FooterChar"/>
    <w:uiPriority w:val="99"/>
    <w:unhideWhenUsed/>
    <w:rsid w:val="00725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F5C"/>
  </w:style>
  <w:style w:type="character" w:styleId="Hyperlink">
    <w:name w:val="Hyperlink"/>
    <w:basedOn w:val="DefaultParagraphFont"/>
    <w:uiPriority w:val="99"/>
    <w:unhideWhenUsed/>
    <w:rsid w:val="007751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1072</TotalTime>
  <Pages>4</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6</cp:revision>
  <cp:lastPrinted>2021-06-21T09:56:00Z</cp:lastPrinted>
  <dcterms:created xsi:type="dcterms:W3CDTF">2021-06-30T16:10:00Z</dcterms:created>
  <dcterms:modified xsi:type="dcterms:W3CDTF">2021-07-05T10:07:00Z</dcterms:modified>
</cp:coreProperties>
</file>